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64CE" w:rsidRPr="006416DD" w:rsidRDefault="004C64CE">
      <w:pPr>
        <w:autoSpaceDE w:val="0"/>
        <w:autoSpaceDN w:val="0"/>
        <w:spacing w:after="78" w:line="220" w:lineRule="exact"/>
        <w:rPr>
          <w:sz w:val="28"/>
          <w:szCs w:val="28"/>
        </w:rPr>
      </w:pPr>
    </w:p>
    <w:p w:rsidR="004C64CE" w:rsidRPr="00097A2C" w:rsidRDefault="006416DD" w:rsidP="006416DD">
      <w:pPr>
        <w:autoSpaceDE w:val="0"/>
        <w:autoSpaceDN w:val="0"/>
        <w:spacing w:after="0" w:line="230" w:lineRule="auto"/>
        <w:jc w:val="both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    </w:t>
      </w:r>
      <w:r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                          </w:t>
      </w:r>
      <w:r w:rsidRPr="00097A2C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ПОЯСНИТЕЛЬНАЯ ЗАПИСКА</w:t>
      </w:r>
    </w:p>
    <w:p w:rsidR="004C64CE" w:rsidRPr="006416DD" w:rsidRDefault="006416DD" w:rsidP="006416DD">
      <w:pPr>
        <w:autoSpaceDE w:val="0"/>
        <w:autoSpaceDN w:val="0"/>
        <w:spacing w:before="346" w:after="0" w:line="281" w:lineRule="auto"/>
        <w:ind w:firstLine="180"/>
        <w:jc w:val="both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Рабочая программа учебного предмета «Литературное чтение» для обучающихся 3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(далее — ФГОС НОО), а также ориентирована на целевые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приоритеты духовно-нравственного развития, воспитания и социализации обучающихся,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сформулированные в Примерной программе воспитания.</w:t>
      </w:r>
    </w:p>
    <w:p w:rsidR="004C64CE" w:rsidRPr="006416DD" w:rsidRDefault="006416DD" w:rsidP="006416DD">
      <w:pPr>
        <w:autoSpaceDE w:val="0"/>
        <w:autoSpaceDN w:val="0"/>
        <w:spacing w:before="190" w:after="0" w:line="230" w:lineRule="auto"/>
        <w:ind w:left="180"/>
        <w:jc w:val="both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ОБЩАЯ ХАРАКТЕРИСТИКА УЧЕБНОГО ПРЕДМЕТА "ЛИТЕРАТУРНОЕ ЧТЕНИЕ"</w:t>
      </w:r>
    </w:p>
    <w:p w:rsidR="004C64CE" w:rsidRPr="006416DD" w:rsidRDefault="006416DD" w:rsidP="006416DD">
      <w:pPr>
        <w:autoSpaceDE w:val="0"/>
        <w:autoSpaceDN w:val="0"/>
        <w:spacing w:before="192" w:after="0" w:line="286" w:lineRule="auto"/>
        <w:ind w:right="144" w:firstLine="180"/>
        <w:jc w:val="both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«Литературное чтение» — один из ведущих предметов начальной школы, который обеспечивает, наряду с достижением предметных результатов, становление базового умения, необходимого для успешного изучения других предметов и дальнейшего обучения, читательской грамотности и закладывает основы интеллектуального, речевого, эмоционального, духовно-нравственного развития младших школьников. Курс «Литературное чтение» призван ввести ребёнка в мир художественной литературы, обеспечить формирование навыков смыслового чтения, способов и приёмов работы с различными видами текстов и книгой, знакомство с детской литературой и с учётом этого направлен на общее и литературное развитие младшего школьника, реализацию творческих способностей обучающегося, а также на обеспечение преемственности в изучении систематического курса литературы.</w:t>
      </w:r>
    </w:p>
    <w:p w:rsidR="004C64CE" w:rsidRPr="006416DD" w:rsidRDefault="006416DD" w:rsidP="006416DD">
      <w:pPr>
        <w:autoSpaceDE w:val="0"/>
        <w:autoSpaceDN w:val="0"/>
        <w:spacing w:before="70" w:after="0" w:line="271" w:lineRule="auto"/>
        <w:ind w:right="144" w:firstLine="180"/>
        <w:jc w:val="both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Содержание учебного предмета «Литературное чтение» раскрывает следующие направления литературного образования младшего школьника: речевая и читательская деятельности, круг чтения, творческая деятельность.</w:t>
      </w:r>
    </w:p>
    <w:p w:rsidR="004C64CE" w:rsidRPr="006416DD" w:rsidRDefault="006416DD" w:rsidP="006416DD">
      <w:pPr>
        <w:autoSpaceDE w:val="0"/>
        <w:autoSpaceDN w:val="0"/>
        <w:spacing w:before="70" w:after="0" w:line="288" w:lineRule="auto"/>
        <w:ind w:firstLine="180"/>
        <w:jc w:val="both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В основу отбора произведений положены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общедидактические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принципы обучения: соответствие возрастным  возможностям и особенностям восприятия младшим школьником фольклорных произведений и литературных текстов; представленность в произведениях нравственно-эстетических ценностей, культурных традиций народов России, отдельных произведений выдающихся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представителей мировой детской литературы; влияние прослушанного (прочитанного) произведения на эмоционально-эстетическое развитие обучающегося, на совершенствование его творческих способностей. При отборе произведений для слушания и чтения учитывались преемственные связи с дошкольным опытом знакомства с произведениями фольклора, художественными произведениями детской литературы, а также перспективы изучения предмета «Литература» в основной школе. Важным принципом отбора содержания предмета «Литературное чтение» является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 xml:space="preserve">представленность разных жанров, видов и стилей произведений, обеспечивающих формирование функциональной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литературной  грамотности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младшего  школьника, а также возможность достижения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результатов, способности обучающегося воспринимать различные учебные тексты при изучении других предметов учебного плана начальной школы.</w:t>
      </w:r>
    </w:p>
    <w:p w:rsidR="004C64CE" w:rsidRPr="006416DD" w:rsidRDefault="006416DD">
      <w:pPr>
        <w:tabs>
          <w:tab w:val="left" w:pos="180"/>
        </w:tabs>
        <w:autoSpaceDE w:val="0"/>
        <w:autoSpaceDN w:val="0"/>
        <w:spacing w:before="70" w:after="0" w:line="271" w:lineRule="auto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Планируемые результаты включают личностные,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метапредметные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результаты за период обучения, а также предметные достижения младшего школьника за каждый год обучения в начальной школе.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На курс «Литературное чтение» в 3 классе отводится 136 ч.</w:t>
      </w:r>
    </w:p>
    <w:p w:rsidR="004C64CE" w:rsidRPr="006416DD" w:rsidRDefault="006416DD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ЦЕЛИ ИЗУЧЕНИЯ УЧЕБНОГО ПРЕДМЕТА "ЛИТЕРАТУРНОЕ ЧТЕНИЕ"</w:t>
      </w:r>
    </w:p>
    <w:p w:rsidR="006416DD" w:rsidRPr="006416DD" w:rsidRDefault="006416DD" w:rsidP="006416DD">
      <w:pPr>
        <w:autoSpaceDE w:val="0"/>
        <w:autoSpaceDN w:val="0"/>
        <w:spacing w:before="190" w:after="0" w:line="281" w:lineRule="auto"/>
        <w:ind w:right="432"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Приоритетная </w:t>
      </w: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цель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обучения литературному чтению — становление грамотного читателя, мотивированного к использованию читательской деятельности как средства самообразования и саморазвития, осознающего роль чтения в успешности обучения и повседневной жизни,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эмоционально откликающегося на прослушанное или прочитанное произведение. Приобретённые младшими школьниками знания, полученный опыт решения учебных задач, а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также</w:t>
      </w:r>
      <w:r>
        <w:rPr>
          <w:sz w:val="28"/>
          <w:szCs w:val="28"/>
          <w:lang w:val="ru-RU"/>
        </w:rPr>
        <w:t xml:space="preserve"> 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сформированность</w:t>
      </w:r>
      <w:proofErr w:type="spellEnd"/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предметных и универсальных действий в процессе изучения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предмета«Литературное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чтение» станут фундаментом обучения в основном звене школы, а также будут востребованы в жизни.</w:t>
      </w:r>
    </w:p>
    <w:p w:rsidR="006416DD" w:rsidRPr="006416DD" w:rsidRDefault="006416DD" w:rsidP="006416DD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6416DD" w:rsidRPr="006416DD" w:rsidRDefault="006416DD" w:rsidP="006416DD">
      <w:pPr>
        <w:autoSpaceDE w:val="0"/>
        <w:autoSpaceDN w:val="0"/>
        <w:spacing w:before="178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формирование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достижение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необходимого для продолжения образования уровня общего речевого развития;</w:t>
      </w:r>
    </w:p>
    <w:p w:rsidR="006416DD" w:rsidRPr="006416DD" w:rsidRDefault="006416DD" w:rsidP="006416DD">
      <w:pPr>
        <w:autoSpaceDE w:val="0"/>
        <w:autoSpaceDN w:val="0"/>
        <w:spacing w:before="192" w:after="0" w:line="262" w:lineRule="auto"/>
        <w:ind w:left="420" w:right="576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осознание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6416DD" w:rsidRPr="006416DD" w:rsidRDefault="006416DD" w:rsidP="006416DD">
      <w:pPr>
        <w:autoSpaceDE w:val="0"/>
        <w:autoSpaceDN w:val="0"/>
        <w:spacing w:before="192" w:after="0" w:line="262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первоначальное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представление о многообразии жанров художественных произведений и произведений устного народного творчества;</w:t>
      </w:r>
    </w:p>
    <w:p w:rsidR="006416DD" w:rsidRPr="006416DD" w:rsidRDefault="006416DD" w:rsidP="006416DD">
      <w:pPr>
        <w:autoSpaceDE w:val="0"/>
        <w:autoSpaceDN w:val="0"/>
        <w:spacing w:before="190" w:after="0" w:line="286" w:lineRule="auto"/>
        <w:ind w:left="42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 xml:space="preserve">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выразительности (сравнение, эпитет, олицетворение);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овладение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6416DD" w:rsidRPr="006416DD" w:rsidRDefault="006416DD" w:rsidP="006416DD">
      <w:pPr>
        <w:rPr>
          <w:sz w:val="28"/>
          <w:szCs w:val="28"/>
          <w:lang w:val="ru-RU"/>
        </w:rPr>
        <w:sectPr w:rsidR="006416DD" w:rsidRPr="006416DD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6416DD" w:rsidRPr="006416DD" w:rsidRDefault="006416DD" w:rsidP="006416DD">
      <w:pPr>
        <w:autoSpaceDE w:val="0"/>
        <w:autoSpaceDN w:val="0"/>
        <w:spacing w:after="78" w:line="220" w:lineRule="exact"/>
        <w:rPr>
          <w:sz w:val="28"/>
          <w:szCs w:val="28"/>
          <w:lang w:val="ru-RU"/>
        </w:rPr>
      </w:pPr>
    </w:p>
    <w:p w:rsidR="006416DD" w:rsidRDefault="006416DD">
      <w:pPr>
        <w:rPr>
          <w:sz w:val="28"/>
          <w:szCs w:val="28"/>
          <w:lang w:val="ru-RU"/>
        </w:rPr>
      </w:pPr>
    </w:p>
    <w:p w:rsidR="006416DD" w:rsidRDefault="006416DD" w:rsidP="006416DD">
      <w:pPr>
        <w:rPr>
          <w:sz w:val="28"/>
          <w:szCs w:val="28"/>
          <w:lang w:val="ru-RU"/>
        </w:rPr>
      </w:pPr>
    </w:p>
    <w:p w:rsidR="004C64CE" w:rsidRPr="006416DD" w:rsidRDefault="004C64CE" w:rsidP="006416DD">
      <w:pPr>
        <w:rPr>
          <w:sz w:val="28"/>
          <w:szCs w:val="28"/>
          <w:lang w:val="ru-RU"/>
        </w:rPr>
        <w:sectPr w:rsidR="004C64CE" w:rsidRPr="006416DD">
          <w:pgSz w:w="11900" w:h="16840"/>
          <w:pgMar w:top="298" w:right="650" w:bottom="38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4C64CE" w:rsidRPr="006416DD" w:rsidRDefault="004C64CE">
      <w:pPr>
        <w:autoSpaceDE w:val="0"/>
        <w:autoSpaceDN w:val="0"/>
        <w:spacing w:after="66" w:line="220" w:lineRule="exact"/>
        <w:rPr>
          <w:sz w:val="28"/>
          <w:szCs w:val="28"/>
          <w:lang w:val="ru-RU"/>
        </w:rPr>
      </w:pPr>
    </w:p>
    <w:p w:rsidR="004C64CE" w:rsidRPr="006416DD" w:rsidRDefault="006416DD">
      <w:pPr>
        <w:tabs>
          <w:tab w:val="left" w:pos="180"/>
        </w:tabs>
        <w:autoSpaceDE w:val="0"/>
        <w:autoSpaceDN w:val="0"/>
        <w:spacing w:before="190" w:after="0" w:line="262" w:lineRule="auto"/>
        <w:ind w:right="432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Достижение заявленной цели определяется особенностями курса литературного чтения и решением следующих задач:</w:t>
      </w:r>
    </w:p>
    <w:p w:rsidR="004C64CE" w:rsidRPr="006416DD" w:rsidRDefault="006416DD">
      <w:pPr>
        <w:autoSpaceDE w:val="0"/>
        <w:autoSpaceDN w:val="0"/>
        <w:spacing w:before="178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формирование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творчества;</w:t>
      </w:r>
    </w:p>
    <w:p w:rsidR="004C64CE" w:rsidRPr="006416DD" w:rsidRDefault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достижение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необходимого для продолжения образования уровня общего речевого развития;</w:t>
      </w:r>
    </w:p>
    <w:p w:rsidR="004C64CE" w:rsidRPr="006416DD" w:rsidRDefault="006416DD">
      <w:pPr>
        <w:autoSpaceDE w:val="0"/>
        <w:autoSpaceDN w:val="0"/>
        <w:spacing w:before="192" w:after="0" w:line="262" w:lineRule="auto"/>
        <w:ind w:left="420" w:right="576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осознание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значимости художественной литературы и произведений устного народного творчества для всестороннего развития личности человека;</w:t>
      </w:r>
    </w:p>
    <w:p w:rsidR="004C64CE" w:rsidRPr="006416DD" w:rsidRDefault="006416DD">
      <w:pPr>
        <w:autoSpaceDE w:val="0"/>
        <w:autoSpaceDN w:val="0"/>
        <w:spacing w:before="192" w:after="0" w:line="262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первоначальное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представление о многообразии жанров художественных произведений и произведений устного народного творчества;</w:t>
      </w:r>
    </w:p>
    <w:p w:rsidR="004C64CE" w:rsidRPr="006416DD" w:rsidRDefault="006416DD">
      <w:pPr>
        <w:autoSpaceDE w:val="0"/>
        <w:autoSpaceDN w:val="0"/>
        <w:spacing w:before="190" w:after="0" w:line="286" w:lineRule="auto"/>
        <w:ind w:left="42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овладение элементарными умениями анализа и интерпретации текста, осознанного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использования при анализе текста изученных литературных понятий: прозаическая и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стихотворная речь; жанровое разнообразие произведений (общее представление о жанрах); устное народное творчество, малые жанры фольклора (считалки, пословицы, поговорки, загадки, фольклорная сказка); басня (мораль, идея, персонажи); литературная сказка, рассказ; автор; литературный герой; образ; характер; тема; идея; заголовок и содержание; композиция; сюжет; эпизод, смысловые части; стихотворение (ритм, рифма); средства художественной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выразительности (сравнение, эпитет, олицетворение);</w:t>
      </w:r>
    </w:p>
    <w:p w:rsidR="004C64CE" w:rsidRPr="006416DD" w:rsidRDefault="006416DD">
      <w:pPr>
        <w:autoSpaceDE w:val="0"/>
        <w:autoSpaceDN w:val="0"/>
        <w:spacing w:before="190" w:after="0" w:line="262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овладение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техникой смыслового чтения вслух (правильным плавным чтением, позволяющим понимать смысл прочитанного, адекватно воспринимать чтение слушателями).</w:t>
      </w:r>
    </w:p>
    <w:p w:rsidR="004C64CE" w:rsidRPr="006416DD" w:rsidRDefault="004C64CE">
      <w:pPr>
        <w:rPr>
          <w:sz w:val="28"/>
          <w:szCs w:val="28"/>
          <w:lang w:val="ru-RU"/>
        </w:rPr>
        <w:sectPr w:rsidR="004C64CE" w:rsidRPr="006416DD">
          <w:pgSz w:w="11900" w:h="16840"/>
          <w:pgMar w:top="286" w:right="794" w:bottom="1440" w:left="666" w:header="720" w:footer="720" w:gutter="0"/>
          <w:cols w:space="720" w:equalWidth="0">
            <w:col w:w="10440" w:space="0"/>
          </w:cols>
          <w:docGrid w:linePitch="360"/>
        </w:sectPr>
      </w:pPr>
    </w:p>
    <w:p w:rsidR="004C64CE" w:rsidRPr="006416DD" w:rsidRDefault="004C64CE">
      <w:pPr>
        <w:autoSpaceDE w:val="0"/>
        <w:autoSpaceDN w:val="0"/>
        <w:spacing w:after="78" w:line="220" w:lineRule="exact"/>
        <w:rPr>
          <w:sz w:val="28"/>
          <w:szCs w:val="28"/>
          <w:lang w:val="ru-RU"/>
        </w:rPr>
      </w:pPr>
    </w:p>
    <w:p w:rsidR="004C64CE" w:rsidRPr="006416DD" w:rsidRDefault="006416DD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СОДЕРЖАНИЕ УЧЕБНОГО ПРЕДМЕТА </w:t>
      </w:r>
    </w:p>
    <w:p w:rsidR="004C64CE" w:rsidRPr="006416DD" w:rsidRDefault="006416DD">
      <w:pPr>
        <w:autoSpaceDE w:val="0"/>
        <w:autoSpaceDN w:val="0"/>
        <w:spacing w:before="346" w:after="0" w:line="286" w:lineRule="auto"/>
        <w:ind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О Родине и её истории.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Любовь к Родине и её история — важные темы произведений литературы (произведения одного-двух авторов по выбору). Чувство любви к Родине, сопричастность к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прошлому и настоящему своей страны и родного края — главные идеи, нравственные ценности, выраженные в произведениях о Родине. Образ Родины в стихотворных и прозаических произведениях писателей и поэтов Х</w:t>
      </w:r>
      <w:r w:rsidRPr="006416DD">
        <w:rPr>
          <w:rFonts w:ascii="Times New Roman" w:eastAsia="Times New Roman" w:hAnsi="Times New Roman"/>
          <w:color w:val="000000"/>
          <w:sz w:val="28"/>
          <w:szCs w:val="28"/>
        </w:rPr>
        <w:t>I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Х и ХХ веков. Осознание нравственно-этических понятий: любовь к родной стороне, малой родине, гордость за красоту и величие своей Отчизны. Роль и особенности заголовка произведения. 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Репродукции  картин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как иллюстрации к произведениям о Родине. Использование средств выразительности при чтении вслух: интонация, темп, ритм, логические ударения. </w:t>
      </w:r>
    </w:p>
    <w:p w:rsidR="004C64CE" w:rsidRPr="006416DD" w:rsidRDefault="006416DD">
      <w:pPr>
        <w:autoSpaceDE w:val="0"/>
        <w:autoSpaceDN w:val="0"/>
        <w:spacing w:before="192" w:after="0" w:line="262" w:lineRule="auto"/>
        <w:ind w:right="576"/>
        <w:jc w:val="center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Фольклор (устное народное творчество).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Круг чтения: малые жанры фольклора (пословицы,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потешки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 считалки, небылицы, скороговорки, загадки, по выбору). Знакомство с видами загадок.</w:t>
      </w:r>
    </w:p>
    <w:p w:rsidR="004C64CE" w:rsidRPr="006416DD" w:rsidRDefault="006416DD">
      <w:pPr>
        <w:autoSpaceDE w:val="0"/>
        <w:autoSpaceDN w:val="0"/>
        <w:spacing w:before="70" w:after="0"/>
        <w:ind w:right="432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Пословицы народов России (значение, характеристика, нравственная основа). Книги и словари, созданные В. И. Далем. Активный словарь устной речи: использование образных слов, пословиц и поговорок, крылатых выражений. Нравственные ценности в фольклорных произведениях народов России.</w:t>
      </w:r>
    </w:p>
    <w:p w:rsidR="004C64CE" w:rsidRPr="006416DD" w:rsidRDefault="006416DD">
      <w:pPr>
        <w:autoSpaceDE w:val="0"/>
        <w:autoSpaceDN w:val="0"/>
        <w:spacing w:before="190" w:after="0" w:line="281" w:lineRule="auto"/>
        <w:ind w:right="432"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Фольклорная сказка как отражение общечеловеческих ценностей и нравственных правил.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Виды сказок (о животных, бытовые, волшебные). Художественные особенности сказок: построение (композиция), язык (лексика). Характеристика героя, волшебные помощники, иллюстрация как отражение сюжета волшебной сказки (например, картины В. М. Васнецова, иллюстрации Ю. А. Васнецова, И. Я.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Билибина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 В. М. Конашевич). Отражение в сказках народного быта и культуры. Составление плана сказки.</w:t>
      </w:r>
    </w:p>
    <w:p w:rsidR="004C64CE" w:rsidRPr="006416DD" w:rsidRDefault="006416DD">
      <w:pPr>
        <w:autoSpaceDE w:val="0"/>
        <w:autoSpaceDN w:val="0"/>
        <w:spacing w:before="190" w:after="0" w:line="283" w:lineRule="auto"/>
        <w:ind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Круг чтения: народная песня.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Чувства, которые рождают песни, темы песен. Описание картин природы как способ рассказать в песне о родной земле. Былина как народный песенный сказ о важном историческом событии. Фольклорные особенности жанра былин: язык (напевность исполнения, выразительность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),  характеристика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главного  героя  (где  жил,  чем занимался, какими качествами обладал). Характеристика былин как героического песенного сказа, их особенности (тема, язык). Язык былин, устаревшие слова, их место в былине и представление в современной лексике. Репродукции картин как иллюстрации к эпизодам фольклорного произведения.</w:t>
      </w:r>
    </w:p>
    <w:p w:rsidR="004C64CE" w:rsidRPr="006416DD" w:rsidRDefault="006416DD">
      <w:pPr>
        <w:tabs>
          <w:tab w:val="left" w:pos="180"/>
        </w:tabs>
        <w:autoSpaceDE w:val="0"/>
        <w:autoSpaceDN w:val="0"/>
        <w:spacing w:before="190" w:after="0" w:line="262" w:lineRule="auto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Творчество А. С. Пушкина.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А.  С.  Пушкин — великий русский поэт. Лирические произведения А. С. Пушкина: средства художественной выразительности (сравнение, эпитет); рифма, ритм. </w:t>
      </w:r>
    </w:p>
    <w:p w:rsidR="004C64CE" w:rsidRPr="006416DD" w:rsidRDefault="006416DD">
      <w:pPr>
        <w:autoSpaceDE w:val="0"/>
        <w:autoSpaceDN w:val="0"/>
        <w:spacing w:before="72" w:after="0" w:line="262" w:lineRule="auto"/>
        <w:ind w:right="144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 xml:space="preserve">Литературные сказки А.  С. Пушкина в стихах (по выбору, например, «Сказка о царе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Салтане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о сыне его славном и могучем богатыре князе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Гвидоне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Салтановиче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о прекрасной царевне Лебеди»).</w:t>
      </w:r>
    </w:p>
    <w:p w:rsidR="004C64CE" w:rsidRPr="006416DD" w:rsidRDefault="006416DD">
      <w:pPr>
        <w:autoSpaceDE w:val="0"/>
        <w:autoSpaceDN w:val="0"/>
        <w:spacing w:before="70" w:after="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Нравственный смысл произведения, структура сказочного текста, особенности сюжета, приём повтора как основа изменения сюжета. Связь пушкинских сказок с фольклорными. Положительные и отрицательные герои, волшебные помощники, язык авторской сказки. И. Я.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Билибин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— иллюстратор сказок А. С. Пушкина.</w:t>
      </w:r>
    </w:p>
    <w:p w:rsidR="004C64CE" w:rsidRPr="006416DD" w:rsidRDefault="006416DD">
      <w:pPr>
        <w:tabs>
          <w:tab w:val="left" w:pos="180"/>
        </w:tabs>
        <w:autoSpaceDE w:val="0"/>
        <w:autoSpaceDN w:val="0"/>
        <w:spacing w:before="190" w:after="0" w:line="262" w:lineRule="auto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Творчество И. А. Крылова.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Басня — произведение-поучение, которое помогает увидеть свои и чужие недостатки. Иносказание в баснях И.  А.  Крылов — великий русский баснописец. Басни И. А. </w:t>
      </w:r>
    </w:p>
    <w:p w:rsidR="004C64CE" w:rsidRPr="006416DD" w:rsidRDefault="006416DD">
      <w:pPr>
        <w:autoSpaceDE w:val="0"/>
        <w:autoSpaceDN w:val="0"/>
        <w:spacing w:before="70" w:after="0" w:line="262" w:lineRule="auto"/>
        <w:ind w:right="576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Крылова (не менее двух): назначение, темы и герои, особенности языка. Явная и скрытая мораль басен. Использование крылатых выражений в речи. </w:t>
      </w:r>
    </w:p>
    <w:p w:rsidR="006416DD" w:rsidRPr="006416DD" w:rsidRDefault="006416DD" w:rsidP="006416DD">
      <w:pPr>
        <w:autoSpaceDE w:val="0"/>
        <w:autoSpaceDN w:val="0"/>
        <w:spacing w:after="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Картины природы в произведениях поэтов и писателей Х</w:t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</w:rPr>
        <w:t>I</w:t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Х—ХХ веков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 Лирические произведения как способ передачи чувств людей, автора. Картины природы в произведениях поэтов и писателей (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не  менее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пяти  авторов  по  выбору): Ф. И. Тютчева, А. А. Фета, М. Ю. Лермонтова, А. Н.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Майкова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Н. А. Некрасова, А.  А.  Блока, С.  А.  Есенина, К. Д. Бальмонта, И. А. Бунина, А. П. Чехова, К. Г. Паустовского и др. Чувства, вызываемые лирическими произведениями. Средства выразительности в произведениях лирики: эпитеты, синонимы, антонимы, сравнения. Звукопись, её выразительное значение Олицетворение как одно из средств выразительности лирического произведения.</w:t>
      </w:r>
    </w:p>
    <w:p w:rsidR="006416DD" w:rsidRPr="006416DD" w:rsidRDefault="006416DD" w:rsidP="006416DD">
      <w:pPr>
        <w:autoSpaceDE w:val="0"/>
        <w:autoSpaceDN w:val="0"/>
        <w:spacing w:before="70" w:after="0" w:line="271" w:lineRule="auto"/>
        <w:ind w:right="432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Живописные полотна как иллюстрация к лирическому произведению: пейзаж. Сравнение средств создания пейзажа в тексте-описании (эпитеты, сравнения, олицетворения), в изобразительном искусстве (цвет, композиция), в произведениях музыкального искусства (тон, темп, мелодия).</w:t>
      </w:r>
    </w:p>
    <w:p w:rsidR="006416DD" w:rsidRPr="006416DD" w:rsidRDefault="006416DD" w:rsidP="006416DD">
      <w:pPr>
        <w:autoSpaceDE w:val="0"/>
        <w:autoSpaceDN w:val="0"/>
        <w:spacing w:before="190" w:after="0" w:line="283" w:lineRule="auto"/>
        <w:ind w:right="144"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Творчество Л. Н. Толстого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Жанровое многообразие произведений Л. Н. Толстого: сказки, рассказы, басни, быль (не менее трёх произведений).  Рассказ как повествование: связь содержания с реальным событием. Структурные части произведения (композиция): начало, завязка действия, кульминация, развязка. Эпизод как часть рассказа. Различные виды планов. Сюжет рассказа: основные события, главные герои, действующие лица, различение рассказчика и автора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произведения. Художественные особенности текста-описания, текста-рассуждения.</w:t>
      </w:r>
    </w:p>
    <w:p w:rsidR="006416DD" w:rsidRPr="006416DD" w:rsidRDefault="006416DD" w:rsidP="006416DD">
      <w:pPr>
        <w:autoSpaceDE w:val="0"/>
        <w:autoSpaceDN w:val="0"/>
        <w:spacing w:before="190" w:after="0"/>
        <w:ind w:right="288"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Литературная сказка.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Литературная сказка русских писателей (не менее двух). Круг чтения: произведения Д. Н. Мамина-Сибиряка, В.  Ф.   Одоевского, В.  М.   Гаршина, М.   Горького, И. С. Соколова-Микитова, Г. А.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Скребицкого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др. Особенности авторских сказок (сюжет, язык, герои).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Составление  аннотации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.</w:t>
      </w:r>
    </w:p>
    <w:p w:rsidR="006416DD" w:rsidRPr="006416DD" w:rsidRDefault="006416DD" w:rsidP="006416DD">
      <w:pPr>
        <w:autoSpaceDE w:val="0"/>
        <w:autoSpaceDN w:val="0"/>
        <w:spacing w:before="190" w:after="0" w:line="281" w:lineRule="auto"/>
        <w:ind w:right="144"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Произведения о взаимоотношениях человека и животных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Человек и его отношения с животными: верность, преданность, забота и любовь. Круг чтения (по выбору, не менее четырёх авторов): произведения Д. Н. Мамина-Сибиряка, К. Г.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Паустовского,   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М. М.   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Пришвина,   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С. В.    Образцова, В. Л.    Дурова, Б. С. Житкова. Особенности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рассказа: тема, герои, реальность событий, композиция, объекты описания (портрет героя, описание интерьера).</w:t>
      </w:r>
    </w:p>
    <w:p w:rsidR="006416DD" w:rsidRPr="006416DD" w:rsidRDefault="006416DD" w:rsidP="006416DD">
      <w:pPr>
        <w:autoSpaceDE w:val="0"/>
        <w:autoSpaceDN w:val="0"/>
        <w:spacing w:before="190" w:after="0" w:line="281" w:lineRule="auto"/>
        <w:ind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Произведения о детях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. Дети — герои произведений: раскрытие тем «Разные детские судьбы», «Дети на войне». Отличие автора от героя и рассказчика. Герой художественного произведения: время и место проживания, особенности внешнего вида и характера. Историческая обстановка как фон создания произведения: судьбы крестьянских детей, дети на войне (произведения по выбору двух-трёх авторов). Основные события сюжета, отношение к ним героев произведения. Оценка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нравственных качеств, проявляющихся в военное время.</w:t>
      </w:r>
    </w:p>
    <w:p w:rsidR="006416DD" w:rsidRPr="006416DD" w:rsidRDefault="006416DD" w:rsidP="006416DD">
      <w:pPr>
        <w:autoSpaceDE w:val="0"/>
        <w:autoSpaceDN w:val="0"/>
        <w:spacing w:before="190" w:after="0" w:line="278" w:lineRule="auto"/>
        <w:ind w:right="144"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Юмористические произведения.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Комичность как основа сюжета. Герой юмористического произведения. Средства выразительности текста юмористического содержания: преувеличение. Авторы юмористических рассказов (не менее двух произведений): М. М. Зощенко, Н. Н. Носов, В. В.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Голявкин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др.</w:t>
      </w:r>
    </w:p>
    <w:p w:rsidR="004C64CE" w:rsidRPr="006416DD" w:rsidRDefault="006416DD" w:rsidP="006416DD">
      <w:pPr>
        <w:autoSpaceDE w:val="0"/>
        <w:autoSpaceDN w:val="0"/>
        <w:spacing w:before="190" w:after="0" w:line="271" w:lineRule="auto"/>
        <w:ind w:right="144" w:firstLine="180"/>
        <w:rPr>
          <w:sz w:val="28"/>
          <w:szCs w:val="28"/>
          <w:lang w:val="ru-RU"/>
        </w:rPr>
        <w:sectPr w:rsidR="004C64CE" w:rsidRPr="006416DD">
          <w:pgSz w:w="11900" w:h="16840"/>
          <w:pgMar w:top="298" w:right="642" w:bottom="432" w:left="666" w:header="720" w:footer="720" w:gutter="0"/>
          <w:cols w:space="720" w:equalWidth="0">
            <w:col w:w="10592" w:space="0"/>
          </w:cols>
          <w:docGrid w:linePitch="360"/>
        </w:sect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Зарубежная литература.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Круг чтения (произведения двух-трёх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авторов  по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выбору): литературные  сказки  Ш.  Перро, Х.-К.   </w:t>
      </w: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Андерсена,  Ц.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Топелиуса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,  Р.</w:t>
      </w:r>
    </w:p>
    <w:p w:rsidR="004C64CE" w:rsidRPr="006416DD" w:rsidRDefault="004C64CE">
      <w:pPr>
        <w:autoSpaceDE w:val="0"/>
        <w:autoSpaceDN w:val="0"/>
        <w:spacing w:after="78" w:line="220" w:lineRule="exact"/>
        <w:rPr>
          <w:sz w:val="28"/>
          <w:szCs w:val="28"/>
          <w:lang w:val="ru-RU"/>
        </w:rPr>
      </w:pPr>
    </w:p>
    <w:p w:rsidR="004C64CE" w:rsidRPr="006416DD" w:rsidRDefault="006416DD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ПЛАНИРУЕМЫЕ ОБРАЗОВАТЕЛЬНЫЕ РЕЗУЛЬТАТЫ</w:t>
      </w:r>
    </w:p>
    <w:p w:rsidR="004C64CE" w:rsidRPr="006416DD" w:rsidRDefault="006416DD">
      <w:pPr>
        <w:tabs>
          <w:tab w:val="left" w:pos="180"/>
        </w:tabs>
        <w:autoSpaceDE w:val="0"/>
        <w:autoSpaceDN w:val="0"/>
        <w:spacing w:before="346" w:after="0" w:line="262" w:lineRule="auto"/>
        <w:ind w:right="144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Изучение литературного чтения в 3 классе направлено на достижение обучающимися личностных,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метапредметных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предметных результатов освоения учебного предмета.</w:t>
      </w:r>
    </w:p>
    <w:p w:rsidR="004C64CE" w:rsidRPr="006416DD" w:rsidRDefault="006416DD">
      <w:pPr>
        <w:autoSpaceDE w:val="0"/>
        <w:autoSpaceDN w:val="0"/>
        <w:spacing w:before="262" w:after="0" w:line="230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ЛИЧНОСТНЫЕ РЕЗУЛЬТАТЫ</w:t>
      </w:r>
    </w:p>
    <w:p w:rsidR="004C64CE" w:rsidRPr="006416DD" w:rsidRDefault="006416DD">
      <w:pPr>
        <w:autoSpaceDE w:val="0"/>
        <w:autoSpaceDN w:val="0"/>
        <w:spacing w:before="166" w:after="0" w:line="286" w:lineRule="auto"/>
        <w:ind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Личностные результаты освоения программы предмета «Литературное чтение» достигаются в процессе единства учебной и воспитательной деятельности, обеспечивающей позитивную динамику развития личности младшего школьника, ориентированную на процессы самопознания, саморазвития и самовоспитания. Личностные результаты освоения программы предмета «Литературное </w:t>
      </w:r>
      <w:proofErr w:type="spellStart"/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чтение»отражают</w:t>
      </w:r>
      <w:proofErr w:type="spellEnd"/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освоение младшими школьниками социально значимых норм и отношений, развитие позитивного отношения обучающихся к общественным, традиционным, социокультурным и духовно-нравственным ценностям, приобретение опыта применения сформированных представлений и отношений на практике.</w:t>
      </w:r>
    </w:p>
    <w:p w:rsidR="004C64CE" w:rsidRPr="006416DD" w:rsidRDefault="006416DD">
      <w:pPr>
        <w:autoSpaceDE w:val="0"/>
        <w:autoSpaceDN w:val="0"/>
        <w:spacing w:before="190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Гражданско-патриотическое воспитание:</w:t>
      </w:r>
    </w:p>
    <w:p w:rsidR="004C64CE" w:rsidRPr="006416DD" w:rsidRDefault="006416DD">
      <w:pPr>
        <w:autoSpaceDE w:val="0"/>
        <w:autoSpaceDN w:val="0"/>
        <w:spacing w:before="178" w:after="0" w:line="271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становление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ценностного отношения к своей Родине — России, малой родине, проявление интереса к изучению родного языка, истории и культуре Российской Федерации, понимание естественной связи прошлого и настоящего в культуре общества;</w:t>
      </w:r>
    </w:p>
    <w:p w:rsidR="004C64CE" w:rsidRPr="006416DD" w:rsidRDefault="006416DD">
      <w:pPr>
        <w:autoSpaceDE w:val="0"/>
        <w:autoSpaceDN w:val="0"/>
        <w:spacing w:before="190" w:after="0"/>
        <w:ind w:left="420"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осознание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своей этнокультурной и российской гражданской идентичности, сопричастности к прошлому, настоящему и будущему своей страны и родного края,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России;</w:t>
      </w:r>
    </w:p>
    <w:p w:rsidR="004C64CE" w:rsidRPr="006416DD" w:rsidRDefault="006416DD">
      <w:pPr>
        <w:autoSpaceDE w:val="0"/>
        <w:autoSpaceDN w:val="0"/>
        <w:spacing w:before="190" w:after="0" w:line="271" w:lineRule="auto"/>
        <w:ind w:left="420" w:right="288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первоначальные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4C64CE" w:rsidRPr="006416DD" w:rsidRDefault="006416DD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Духовно-нравственное воспитание:</w:t>
      </w:r>
    </w:p>
    <w:p w:rsidR="004C64CE" w:rsidRPr="006416DD" w:rsidRDefault="006416DD">
      <w:pPr>
        <w:autoSpaceDE w:val="0"/>
        <w:autoSpaceDN w:val="0"/>
        <w:spacing w:before="178" w:after="0"/>
        <w:ind w:left="420" w:right="7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освоение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опыта человеческих взаимоотношений, признаки индивидуальности каждого человека, проявление сопереживания, уважения, любви, доброжелательности и других моральных качеств к родным, близким и чужим людям, независимо от их национальности, социального статуса, вероисповедания;</w:t>
      </w:r>
    </w:p>
    <w:p w:rsidR="004C64CE" w:rsidRPr="006416DD" w:rsidRDefault="006416DD">
      <w:pPr>
        <w:autoSpaceDE w:val="0"/>
        <w:autoSpaceDN w:val="0"/>
        <w:spacing w:before="240" w:after="0" w:line="262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осознание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этических понятий, оценка поведения и поступков персонажей художественных произведений в ситуации нравственного выбора;</w:t>
      </w:r>
    </w:p>
    <w:p w:rsidR="004C64CE" w:rsidRPr="006416DD" w:rsidRDefault="006416DD">
      <w:pPr>
        <w:autoSpaceDE w:val="0"/>
        <w:autoSpaceDN w:val="0"/>
        <w:spacing w:before="190" w:after="0" w:line="262" w:lineRule="auto"/>
        <w:ind w:left="420" w:right="86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выражение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своего видения мира, индивидуальной позиции посредством накопления и систематизации литературных впечатлений, разнообразных по эмоциональной окраске;</w:t>
      </w:r>
    </w:p>
    <w:p w:rsidR="004C64CE" w:rsidRPr="006416DD" w:rsidRDefault="006416DD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неприятие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любых форм поведения, направленных на причинение физического и морального вреда другим людям </w:t>
      </w:r>
    </w:p>
    <w:p w:rsidR="004C64CE" w:rsidRPr="006416DD" w:rsidRDefault="006416DD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Эстетическое воспитание:</w:t>
      </w:r>
    </w:p>
    <w:p w:rsidR="004C64CE" w:rsidRPr="006416DD" w:rsidRDefault="006416DD">
      <w:pPr>
        <w:autoSpaceDE w:val="0"/>
        <w:autoSpaceDN w:val="0"/>
        <w:spacing w:before="178" w:after="0"/>
        <w:ind w:left="420" w:right="288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проявление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уважительного отношения и интереса к художественной культуре, к различным видам искусства, восприимчивость к разным видам искусства, традициям и творчеству своего и других народов, готовность выражать своё отношение в разных видах художественной деятельности;</w:t>
      </w:r>
    </w:p>
    <w:p w:rsidR="004C64CE" w:rsidRDefault="006416DD" w:rsidP="006416DD">
      <w:pPr>
        <w:autoSpaceDE w:val="0"/>
        <w:autoSpaceDN w:val="0"/>
        <w:spacing w:before="190" w:after="0" w:line="230" w:lineRule="auto"/>
        <w:ind w:left="420"/>
        <w:rPr>
          <w:rFonts w:ascii="Times New Roman" w:eastAsia="Times New Roman" w:hAnsi="Times New Roman"/>
          <w:color w:val="000000"/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приобретение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 эстетического  опыта  слушания,  чтения и эмоционально-эстетической оценки</w:t>
      </w:r>
    </w:p>
    <w:p w:rsidR="006416DD" w:rsidRPr="006416DD" w:rsidRDefault="006416DD" w:rsidP="006416DD">
      <w:pPr>
        <w:autoSpaceDE w:val="0"/>
        <w:autoSpaceDN w:val="0"/>
        <w:spacing w:after="0" w:line="230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произведений фольклора и художественной литературы;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420" w:right="86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понимание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образного языка художественных произведений, выразительных средств, создающих художественный образ.</w:t>
      </w:r>
    </w:p>
    <w:p w:rsidR="006416DD" w:rsidRPr="006416DD" w:rsidRDefault="006416DD" w:rsidP="006416DD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Физическое воспитание, формирование культуры здоровья эмоционального благополучия:</w:t>
      </w:r>
    </w:p>
    <w:p w:rsidR="006416DD" w:rsidRPr="006416DD" w:rsidRDefault="006416DD" w:rsidP="006416DD">
      <w:pPr>
        <w:autoSpaceDE w:val="0"/>
        <w:autoSpaceDN w:val="0"/>
        <w:spacing w:before="178" w:after="0" w:line="262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соблюдение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правил  здорового  и  безопасного  (для  себя и других людей) образа жизни в окружающей среде (в том числе информационной);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бережное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отношение к физическому и психическому здоровью.</w:t>
      </w:r>
    </w:p>
    <w:p w:rsidR="006416DD" w:rsidRPr="006416DD" w:rsidRDefault="006416DD" w:rsidP="006416DD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Трудовое воспитание:</w:t>
      </w:r>
    </w:p>
    <w:p w:rsidR="006416DD" w:rsidRPr="006416DD" w:rsidRDefault="006416DD" w:rsidP="006416DD">
      <w:pPr>
        <w:autoSpaceDE w:val="0"/>
        <w:autoSpaceDN w:val="0"/>
        <w:spacing w:before="180" w:after="0" w:line="271" w:lineRule="auto"/>
        <w:ind w:left="420" w:right="7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осознание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профессиям.</w:t>
      </w:r>
    </w:p>
    <w:p w:rsidR="006416DD" w:rsidRPr="006416DD" w:rsidRDefault="006416DD" w:rsidP="006416DD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Экологическое воспитание:</w:t>
      </w:r>
    </w:p>
    <w:p w:rsidR="006416DD" w:rsidRPr="006416DD" w:rsidRDefault="006416DD" w:rsidP="006416DD">
      <w:pPr>
        <w:autoSpaceDE w:val="0"/>
        <w:autoSpaceDN w:val="0"/>
        <w:spacing w:before="178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бережное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отношение к природе, осознание проблем взаимоотношений человека и животных, отражённых в литературных произведениях;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неприятие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действий, приносящих ей вред.</w:t>
      </w:r>
    </w:p>
    <w:p w:rsidR="006416DD" w:rsidRPr="006416DD" w:rsidRDefault="006416DD" w:rsidP="006416DD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Ценности научного познания:</w:t>
      </w:r>
    </w:p>
    <w:p w:rsidR="006416DD" w:rsidRPr="006416DD" w:rsidRDefault="006416DD" w:rsidP="006416DD">
      <w:pPr>
        <w:autoSpaceDE w:val="0"/>
        <w:autoSpaceDN w:val="0"/>
        <w:spacing w:before="178" w:after="0" w:line="271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ориентация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деятельности на первоначальные представления о научной картине мира, понимание важности слова как средства создания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словесно-художественного образа, способа выражения мыслей, чувств, идей автора;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овладение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смысловым чтением для решения различного уровня учебных и жизненных задач;</w:t>
      </w:r>
    </w:p>
    <w:p w:rsidR="006416DD" w:rsidRPr="006416DD" w:rsidRDefault="006416DD" w:rsidP="006416DD">
      <w:pPr>
        <w:autoSpaceDE w:val="0"/>
        <w:autoSpaceDN w:val="0"/>
        <w:spacing w:before="190" w:after="0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потребность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самостоятельной читательской деятельности, саморазвитии средствами литературы, развитие познавательного интереса, активности, инициативности, любознательности и самостоятельности в познании произведений фольклора и художественной литературы, творчества писателей.</w:t>
      </w:r>
    </w:p>
    <w:p w:rsidR="006416DD" w:rsidRPr="006416DD" w:rsidRDefault="006416DD" w:rsidP="006416DD">
      <w:pPr>
        <w:autoSpaceDE w:val="0"/>
        <w:autoSpaceDN w:val="0"/>
        <w:spacing w:before="322" w:after="0" w:line="230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МЕТАПРЕДМЕТНЫЕ РЕЗУЛЬТАТЫ</w:t>
      </w:r>
    </w:p>
    <w:p w:rsidR="006416DD" w:rsidRPr="006416DD" w:rsidRDefault="006416DD" w:rsidP="006416DD">
      <w:pPr>
        <w:tabs>
          <w:tab w:val="left" w:pos="180"/>
        </w:tabs>
        <w:autoSpaceDE w:val="0"/>
        <w:autoSpaceDN w:val="0"/>
        <w:spacing w:before="166" w:after="0" w:line="262" w:lineRule="auto"/>
        <w:ind w:right="144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В результате изучения предмета «Литературное чтение» в начальной школе у обучающихся будут сформированы познавательные универсальные учебные действия:</w:t>
      </w:r>
    </w:p>
    <w:p w:rsidR="006416DD" w:rsidRPr="006416DD" w:rsidRDefault="006416DD" w:rsidP="006416DD">
      <w:pPr>
        <w:autoSpaceDE w:val="0"/>
        <w:autoSpaceDN w:val="0"/>
        <w:spacing w:before="192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базовые логические действия:</w:t>
      </w:r>
    </w:p>
    <w:p w:rsidR="006416DD" w:rsidRPr="006416DD" w:rsidRDefault="006416DD" w:rsidP="006416DD">
      <w:pPr>
        <w:autoSpaceDE w:val="0"/>
        <w:autoSpaceDN w:val="0"/>
        <w:spacing w:before="178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сравнивать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произведения по теме, главной мысли (морали), жанру, соотносить произведение и его автора, устанавливать основания для сравнения произведений, устанавливать аналогии;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объединять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произведения по жанру, авторской принадлежности;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420" w:right="288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определять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существенный признак для классификации, классифицировать произведения по темам, жанрам и видам;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находить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закономерности и противоречия при анализе сюжета (композиции), восстанавливать нарушенную последовательность событий (сюжета), составлять аннотацию, отзыв по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предложенному алгоритму;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выявлять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недостаток информации для решения учебной (практической) задачи на основе предложенного алгоритма;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устанавливать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причинно-следственные связи в сюжете фольклорного и художественного</w:t>
      </w:r>
    </w:p>
    <w:p w:rsidR="006416DD" w:rsidRPr="006416DD" w:rsidRDefault="006416DD" w:rsidP="006416DD">
      <w:pPr>
        <w:tabs>
          <w:tab w:val="left" w:pos="420"/>
        </w:tabs>
        <w:autoSpaceDE w:val="0"/>
        <w:autoSpaceDN w:val="0"/>
        <w:spacing w:after="0" w:line="341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текста, при составлении плана, пересказе текста, характеристике поступков героев;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 xml:space="preserve">базовые исследовательские </w:t>
      </w:r>
      <w:proofErr w:type="gramStart"/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действия: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определять разрыв между реальным и желательным состоянием объекта (ситуации) на основе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предложенных учителем вопросов;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формулировать с помощью учителя цель, планировать изменения объекта,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ситуации;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сравнивать несколько вариантов решения задачи, выбирать наиболее подходящий (на основе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предложенных критериев);</w:t>
      </w:r>
    </w:p>
    <w:p w:rsidR="006416DD" w:rsidRPr="006416DD" w:rsidRDefault="006416DD" w:rsidP="006416DD">
      <w:pPr>
        <w:tabs>
          <w:tab w:val="left" w:pos="420"/>
        </w:tabs>
        <w:autoSpaceDE w:val="0"/>
        <w:autoSpaceDN w:val="0"/>
        <w:spacing w:before="238" w:after="0" w:line="341" w:lineRule="auto"/>
        <w:ind w:left="180" w:right="144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проводить по предложенному плану опыт, несложное исследование по  установлению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особенностей  объекта  изучения и связей между объектами (часть — целое, причина —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следствие);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формулировать выводы и подкреплять их доказательствами на основе результатов 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проведённого наблюдения (опыта, классификации, сравнения, исследования);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прогнозировать возможное развитие  процессов,  событий и их последствия в аналогичных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или сходных ситуациях;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работа с информацией: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выбирать источник получения информации;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согласно заданному алгоритму находить в предложенном источнике информацию,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представленную в явном виде;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распознавать достоверную и недостоверную информацию самостоятельно или на основании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предложенного учителем способа её проверки;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соблюдать с помощью взрослых (учителей, родителей (законных представителей) правила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информационной безопасности при поиске информации в сети Интернет;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анализировать и создавать текстовую, видео, графическую, звуковую информацию в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соответствии с учебной задачей;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самостоятельно создавать схемы, таблицы для представления информации.</w:t>
      </w:r>
    </w:p>
    <w:p w:rsidR="006416DD" w:rsidRDefault="006416DD" w:rsidP="006416D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8"/>
          <w:szCs w:val="28"/>
          <w:lang w:val="ru-RU"/>
        </w:rPr>
      </w:pPr>
    </w:p>
    <w:p w:rsidR="006416DD" w:rsidRDefault="006416DD" w:rsidP="006416D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8"/>
          <w:szCs w:val="28"/>
          <w:lang w:val="ru-RU"/>
        </w:rPr>
      </w:pPr>
    </w:p>
    <w:p w:rsidR="006416DD" w:rsidRDefault="006416DD" w:rsidP="006416D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8"/>
          <w:szCs w:val="28"/>
          <w:lang w:val="ru-RU"/>
        </w:rPr>
      </w:pPr>
    </w:p>
    <w:p w:rsidR="006416DD" w:rsidRDefault="006416DD" w:rsidP="006416D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8"/>
          <w:szCs w:val="28"/>
          <w:lang w:val="ru-RU"/>
        </w:rPr>
      </w:pPr>
    </w:p>
    <w:p w:rsidR="006416DD" w:rsidRDefault="006416DD" w:rsidP="006416D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8"/>
          <w:szCs w:val="28"/>
          <w:lang w:val="ru-RU"/>
        </w:rPr>
      </w:pPr>
    </w:p>
    <w:p w:rsidR="006416DD" w:rsidRDefault="006416DD" w:rsidP="006416D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8"/>
          <w:szCs w:val="28"/>
          <w:lang w:val="ru-RU"/>
        </w:rPr>
      </w:pPr>
    </w:p>
    <w:p w:rsidR="006416DD" w:rsidRPr="006416DD" w:rsidRDefault="006416DD" w:rsidP="006416DD">
      <w:pPr>
        <w:tabs>
          <w:tab w:val="left" w:pos="180"/>
          <w:tab w:val="left" w:pos="420"/>
        </w:tabs>
        <w:autoSpaceDE w:val="0"/>
        <w:autoSpaceDN w:val="0"/>
        <w:spacing w:before="178" w:after="0" w:line="350" w:lineRule="auto"/>
        <w:ind w:right="432"/>
        <w:rPr>
          <w:sz w:val="28"/>
          <w:szCs w:val="28"/>
          <w:lang w:val="ru-RU"/>
        </w:rPr>
      </w:pPr>
      <w:r w:rsidRPr="006416DD">
        <w:rPr>
          <w:sz w:val="28"/>
          <w:szCs w:val="28"/>
          <w:lang w:val="ru-RU"/>
        </w:rPr>
        <w:lastRenderedPageBreak/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 xml:space="preserve">коммуникативные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универсальные учебные действия: 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общение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воспринимать и формулировать суждения, выражать эмоции в соответствии с целями и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условиями общения в знакомой среде;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—  проявлять уважительное отношение к собеседнику, соблюдать правила ведения диалога и 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дискуссии;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признавать возможность существования разных точек зрения;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корректно и аргументированно высказывать своё мнение;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строить речевое высказывание в соответствии с поставленной задачей;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создавать устные и письменные тексты (описание, рассуждение, повествование);</w:t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готовить небольшие публичные выступления;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подбирать иллюстративный материал (рисунки, фото, плакаты) к тексту выступления.</w:t>
      </w:r>
    </w:p>
    <w:p w:rsidR="006416DD" w:rsidRPr="006416DD" w:rsidRDefault="006416DD" w:rsidP="006416DD">
      <w:pPr>
        <w:tabs>
          <w:tab w:val="left" w:pos="180"/>
        </w:tabs>
        <w:autoSpaceDE w:val="0"/>
        <w:autoSpaceDN w:val="0"/>
        <w:spacing w:after="0" w:line="271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 концу обучения в начальной школе у обучающегося формируются </w:t>
      </w: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регулятивные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универсальные учебные действия: </w:t>
      </w:r>
      <w:r w:rsidRPr="006416DD">
        <w:rPr>
          <w:sz w:val="28"/>
          <w:szCs w:val="28"/>
          <w:lang w:val="ru-RU"/>
        </w:rPr>
        <w:br/>
      </w:r>
      <w:r w:rsidRPr="006416DD">
        <w:rPr>
          <w:sz w:val="28"/>
          <w:szCs w:val="28"/>
          <w:lang w:val="ru-RU"/>
        </w:rPr>
        <w:tab/>
      </w: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самоорганизация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</w:t>
      </w:r>
    </w:p>
    <w:p w:rsidR="006416DD" w:rsidRPr="006416DD" w:rsidRDefault="006416DD" w:rsidP="006416DD">
      <w:pPr>
        <w:autoSpaceDE w:val="0"/>
        <w:autoSpaceDN w:val="0"/>
        <w:spacing w:before="178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планировать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действия по решению учебной задачи для получения результата;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выстраивать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последовательность выбранных действий;</w:t>
      </w:r>
    </w:p>
    <w:p w:rsidR="006416DD" w:rsidRPr="006416DD" w:rsidRDefault="006416DD" w:rsidP="006416DD">
      <w:pPr>
        <w:autoSpaceDE w:val="0"/>
        <w:autoSpaceDN w:val="0"/>
        <w:spacing w:before="178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i/>
          <w:color w:val="000000"/>
          <w:sz w:val="28"/>
          <w:szCs w:val="28"/>
          <w:lang w:val="ru-RU"/>
        </w:rPr>
        <w:t>самоконтроль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:</w:t>
      </w:r>
    </w:p>
    <w:p w:rsidR="006416DD" w:rsidRPr="006416DD" w:rsidRDefault="006416DD" w:rsidP="006416DD">
      <w:pPr>
        <w:autoSpaceDE w:val="0"/>
        <w:autoSpaceDN w:val="0"/>
        <w:spacing w:before="178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устанавливать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причины успеха/неудач учебной деятельности;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корректировать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свои учебные действия для преодоления ошибок.</w:t>
      </w:r>
    </w:p>
    <w:p w:rsidR="006416DD" w:rsidRPr="006416DD" w:rsidRDefault="006416DD" w:rsidP="006416DD">
      <w:pPr>
        <w:autoSpaceDE w:val="0"/>
        <w:autoSpaceDN w:val="0"/>
        <w:spacing w:before="324" w:after="0" w:line="230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Совместная деятельность:</w:t>
      </w:r>
    </w:p>
    <w:p w:rsidR="006416DD" w:rsidRPr="006416DD" w:rsidRDefault="006416DD" w:rsidP="006416DD">
      <w:pPr>
        <w:autoSpaceDE w:val="0"/>
        <w:autoSpaceDN w:val="0"/>
        <w:spacing w:before="228" w:after="0" w:line="271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формулировать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краткосрочные и долгосрочные цели (индивидуальные с учётом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принимать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проявлять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готовность руководить, выполнять поручения, подчиняться;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ответственно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выполнять свою часть работы;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оценивать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свой вклад в общий результат;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выполнять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совместные проектные задания с опорой на предложенные образцы.</w:t>
      </w:r>
    </w:p>
    <w:p w:rsidR="006416DD" w:rsidRPr="006416DD" w:rsidRDefault="006416DD" w:rsidP="006416DD">
      <w:pPr>
        <w:autoSpaceDE w:val="0"/>
        <w:autoSpaceDN w:val="0"/>
        <w:spacing w:before="322" w:after="0" w:line="230" w:lineRule="auto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ПРЕДМЕТНЫЕ РЕЗУЛЬТАТЫ</w:t>
      </w:r>
    </w:p>
    <w:p w:rsidR="006416DD" w:rsidRPr="006416DD" w:rsidRDefault="006416DD" w:rsidP="006416DD">
      <w:pPr>
        <w:autoSpaceDE w:val="0"/>
        <w:autoSpaceDN w:val="0"/>
        <w:spacing w:before="166" w:after="0"/>
        <w:ind w:right="576" w:firstLine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Предметные результаты освоения программы начального общего образования по учебному предмету «Литературное чтение» отражают специфику содержания предметной области, ориентированы на применение знаний, умений и навыков обучающимися в различных учебных ситуациях и жизненных условиях и представлены по годам обучения.</w:t>
      </w:r>
    </w:p>
    <w:p w:rsidR="006416DD" w:rsidRPr="006416DD" w:rsidRDefault="006416DD" w:rsidP="006416DD">
      <w:pPr>
        <w:autoSpaceDE w:val="0"/>
        <w:autoSpaceDN w:val="0"/>
        <w:spacing w:before="70" w:after="0" w:line="230" w:lineRule="auto"/>
        <w:ind w:left="180"/>
        <w:rPr>
          <w:sz w:val="28"/>
          <w:szCs w:val="28"/>
          <w:lang w:val="ru-RU"/>
        </w:rPr>
      </w:pP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К концу обучения </w:t>
      </w:r>
      <w:r w:rsidRPr="006416DD">
        <w:rPr>
          <w:rFonts w:ascii="Times New Roman" w:eastAsia="Times New Roman" w:hAnsi="Times New Roman"/>
          <w:b/>
          <w:color w:val="000000"/>
          <w:sz w:val="28"/>
          <w:szCs w:val="28"/>
          <w:lang w:val="ru-RU"/>
        </w:rPr>
        <w:t>в третьем классе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обучающийся научится:</w:t>
      </w:r>
    </w:p>
    <w:p w:rsidR="006416DD" w:rsidRPr="006416DD" w:rsidRDefault="006416DD" w:rsidP="006416DD">
      <w:pPr>
        <w:autoSpaceDE w:val="0"/>
        <w:autoSpaceDN w:val="0"/>
        <w:spacing w:before="178" w:after="0" w:line="278" w:lineRule="auto"/>
        <w:ind w:left="420"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отвечать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 вопрос о культурной значимости устного народного  творчества  и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художественной  литературы,  находить в фольклоре и литературных произведениях отражение нравственных ценностей, традиций, быта, культуры разных народов, ориентироваться в нравственно-этических понятиях в контексте изученных произведений;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420"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читать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вслух и про себя в соответствии с учебной задачей, использовать разные виды чтения (изучающее, ознакомительное, поисковое выборочное, просмотровое выборочное);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ind w:left="420"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читать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60 слов в минуту (без отметочного оценивания);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420" w:right="1296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читать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наизусть не менее 4 стихотворений в соответствии с изученной тематикой произведений;</w:t>
      </w:r>
    </w:p>
    <w:p w:rsidR="006416DD" w:rsidRPr="006416DD" w:rsidRDefault="006416DD" w:rsidP="006416DD">
      <w:pPr>
        <w:autoSpaceDE w:val="0"/>
        <w:autoSpaceDN w:val="0"/>
        <w:spacing w:before="238" w:after="0" w:line="230" w:lineRule="auto"/>
        <w:ind w:left="4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художественные произведения и познавательные тексты;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left="288" w:right="864"/>
        <w:jc w:val="center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прозаическую и стихотворную речь: называть особенности стихотворного произведения (ритм, рифма, строфа), отличать лирическое произведение от эпического;</w:t>
      </w:r>
    </w:p>
    <w:p w:rsidR="006416DD" w:rsidRDefault="006416DD" w:rsidP="006416DD">
      <w:pPr>
        <w:rPr>
          <w:sz w:val="28"/>
          <w:szCs w:val="28"/>
          <w:lang w:val="ru-RU"/>
        </w:rPr>
      </w:pPr>
    </w:p>
    <w:p w:rsidR="006416DD" w:rsidRPr="006416DD" w:rsidRDefault="006416DD" w:rsidP="006416DD">
      <w:pPr>
        <w:autoSpaceDE w:val="0"/>
        <w:autoSpaceDN w:val="0"/>
        <w:spacing w:after="108" w:line="220" w:lineRule="exact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</w:p>
    <w:p w:rsidR="006416DD" w:rsidRPr="006416DD" w:rsidRDefault="006416DD" w:rsidP="006416DD">
      <w:pPr>
        <w:autoSpaceDE w:val="0"/>
        <w:autoSpaceDN w:val="0"/>
        <w:spacing w:after="0" w:line="262" w:lineRule="auto"/>
        <w:ind w:right="576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понимать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жанровую принадлежность, содержание, смысл прослушанного/прочитанного произведения: отвечать и формулировать вопросы к учебным и художественным текстам;</w:t>
      </w:r>
    </w:p>
    <w:p w:rsidR="006416DD" w:rsidRPr="006416DD" w:rsidRDefault="006416DD" w:rsidP="006416DD">
      <w:pPr>
        <w:autoSpaceDE w:val="0"/>
        <w:autoSpaceDN w:val="0"/>
        <w:spacing w:before="190" w:after="0"/>
        <w:ind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различать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и называть отдельные жанры фольклора (считалки, загадки, пословицы, </w:t>
      </w:r>
      <w:proofErr w:type="spell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потешки</w:t>
      </w:r>
      <w:proofErr w:type="spell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, небылицы, народные песни, скороговорки, сказки о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животных, бытовые и волшебные) и художественной литературы (литературные сказки, рассказы, стихотворения, басни), приводить примеры произведений фольклора разных народов России;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ind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владеть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элементарными умениями анализа и интерпретации текста: формулировать тему и главную мысль, определять последовательность событий в тексте произведения, выявлять связь событий, эпизодов текста; составлять план текста (вопросный, номинативный, цитатный);</w:t>
      </w:r>
    </w:p>
    <w:p w:rsidR="006416DD" w:rsidRPr="006416DD" w:rsidRDefault="006416DD" w:rsidP="006416DD">
      <w:pPr>
        <w:autoSpaceDE w:val="0"/>
        <w:autoSpaceDN w:val="0"/>
        <w:spacing w:before="192" w:after="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характеризовать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героев, описывать характер героя, давать оценку поступкам героев, составлять портретные характеристики персонажей; выявлять взаимосвязь между поступками, мыслями, чувствами героев, сравнивать героев одного произведения и сопоставлять их поступки по предложенным критериям (по аналогии или по контрасту);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отличать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автора произведения от героя и рассказчика, характеризовать отношение автора к героям, поступкам, описанной картине, находить в тексте средства изображения героев (портрет), описание пейзажа и интерьера;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ind w:right="432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объяснять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значение незнакомого слова с опорой на контекст и с использованием словаря; находить в тексте примеры использования слов в прямом и переносном значении, средств художественной выразительности (сравнение, эпитет, олицетворение);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ind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осознанно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применять изученные понятия (автор, мораль басни, литературный герой, персонаж, характер, тема, идея, заголовок, содержание произведения, эпизод, смысловые части, композиция, сравнение, эпитет, олицетворение);</w:t>
      </w:r>
    </w:p>
    <w:p w:rsidR="006416DD" w:rsidRPr="006416DD" w:rsidRDefault="006416DD" w:rsidP="006416DD">
      <w:pPr>
        <w:autoSpaceDE w:val="0"/>
        <w:autoSpaceDN w:val="0"/>
        <w:spacing w:before="190" w:after="0"/>
        <w:ind w:right="144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участвовать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обсуждении прослушанного/прочитанного произведения: строить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монологическое и диалогическое высказывание с соблюдением орфоэпических и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пунктуационных норм, устно и письменно формулировать простые выводы, подтверждать свой ответ примерами из текста; использовать в беседе изученные литературные понятия;</w:t>
      </w:r>
    </w:p>
    <w:p w:rsidR="006416DD" w:rsidRPr="006416DD" w:rsidRDefault="006416DD" w:rsidP="006416DD">
      <w:pPr>
        <w:autoSpaceDE w:val="0"/>
        <w:autoSpaceDN w:val="0"/>
        <w:spacing w:before="238" w:after="0" w:line="262" w:lineRule="auto"/>
        <w:ind w:right="288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пересказывать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произведение (устно) подробно, выборочно, сжато (кратко), от лица героя, с изменением лица рассказчика, от третьего лица;</w:t>
      </w:r>
    </w:p>
    <w:p w:rsidR="006416DD" w:rsidRPr="006416DD" w:rsidRDefault="006416DD" w:rsidP="006416DD">
      <w:pPr>
        <w:autoSpaceDE w:val="0"/>
        <w:autoSpaceDN w:val="0"/>
        <w:spacing w:before="192" w:after="0" w:line="262" w:lineRule="auto"/>
        <w:ind w:right="1008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при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анализе и интерпретации текста использовать разные типы речи (повествование, описание, рассуждение) с учётом специфики учебного и художественного текстов;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right="288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читать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по ролям с соблюдением норм произношения, инсценировать небольшие эпизоды из произведения;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ind w:right="576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lastRenderedPageBreak/>
        <w:t>—  составлять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устные и письменные высказывания на основе прочитанного/прослушанного текста на заданную тему по содержанию произведения (не менее 8 предложений), </w:t>
      </w:r>
      <w:r w:rsidRPr="006416DD">
        <w:rPr>
          <w:sz w:val="28"/>
          <w:szCs w:val="28"/>
          <w:lang w:val="ru-RU"/>
        </w:rPr>
        <w:br/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корректировать собственный письменный текст;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составлять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краткий отзыв о прочитанном произведении по заданному алгоритму;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сочинять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тексты, используя аналогии, иллюстрации, придумывать продолжение прочитанного произведения;</w:t>
      </w:r>
    </w:p>
    <w:p w:rsidR="006416DD" w:rsidRPr="006416DD" w:rsidRDefault="006416DD" w:rsidP="006416DD">
      <w:pPr>
        <w:autoSpaceDE w:val="0"/>
        <w:autoSpaceDN w:val="0"/>
        <w:spacing w:before="190" w:after="0" w:line="262" w:lineRule="auto"/>
        <w:ind w:right="720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использовать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в соответствии с учебной задачей аппарат издания (обложку, оглавление, аннотацию, иллюстрации, предисловие, приложения, сноски, примечания);</w:t>
      </w:r>
    </w:p>
    <w:p w:rsidR="006416DD" w:rsidRPr="006416DD" w:rsidRDefault="006416DD" w:rsidP="006416DD">
      <w:pPr>
        <w:autoSpaceDE w:val="0"/>
        <w:autoSpaceDN w:val="0"/>
        <w:spacing w:before="190" w:after="0" w:line="230" w:lineRule="auto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выбирать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книги для самостоятельного чт</w:t>
      </w:r>
      <w:r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ения с учётом рекомендательного </w:t>
      </w:r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списка,  используя картотеки,  рассказывать о прочитанной книге;</w:t>
      </w:r>
    </w:p>
    <w:p w:rsidR="006416DD" w:rsidRPr="006416DD" w:rsidRDefault="006416DD" w:rsidP="006416DD">
      <w:pPr>
        <w:autoSpaceDE w:val="0"/>
        <w:autoSpaceDN w:val="0"/>
        <w:spacing w:before="190" w:after="0" w:line="271" w:lineRule="auto"/>
        <w:rPr>
          <w:sz w:val="28"/>
          <w:szCs w:val="28"/>
          <w:lang w:val="ru-RU"/>
        </w:rPr>
      </w:pPr>
      <w:proofErr w:type="gramStart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>—  использовать</w:t>
      </w:r>
      <w:proofErr w:type="gramEnd"/>
      <w:r w:rsidRPr="006416DD">
        <w:rPr>
          <w:rFonts w:ascii="Times New Roman" w:eastAsia="Times New Roman" w:hAnsi="Times New Roman"/>
          <w:color w:val="000000"/>
          <w:sz w:val="28"/>
          <w:szCs w:val="28"/>
          <w:lang w:val="ru-RU"/>
        </w:rPr>
        <w:t xml:space="preserve"> справочную литературу, включая ресурсы сети. Интернет (в условиях контролируемого входа), для получения дополнительной информации в соответствии с учебной задачей.</w:t>
      </w:r>
    </w:p>
    <w:p w:rsidR="006416DD" w:rsidRPr="006416DD" w:rsidRDefault="006416DD" w:rsidP="006416DD">
      <w:pPr>
        <w:rPr>
          <w:sz w:val="28"/>
          <w:szCs w:val="28"/>
          <w:lang w:val="ru-RU"/>
        </w:rPr>
        <w:sectPr w:rsidR="006416DD" w:rsidRPr="006416DD">
          <w:pgSz w:w="11900" w:h="16840"/>
          <w:pgMar w:top="292" w:right="898" w:bottom="1440" w:left="1086" w:header="720" w:footer="720" w:gutter="0"/>
          <w:cols w:space="720" w:equalWidth="0">
            <w:col w:w="9916" w:space="0"/>
          </w:cols>
          <w:docGrid w:linePitch="360"/>
        </w:sectPr>
      </w:pPr>
    </w:p>
    <w:p w:rsidR="00097A2C" w:rsidRDefault="00097A2C" w:rsidP="006416DD">
      <w:pPr>
        <w:rPr>
          <w:sz w:val="28"/>
          <w:szCs w:val="28"/>
          <w:lang w:val="ru-RU"/>
        </w:rPr>
      </w:pPr>
    </w:p>
    <w:p w:rsidR="00097A2C" w:rsidRPr="00097A2C" w:rsidRDefault="00097A2C" w:rsidP="00097A2C">
      <w:pPr>
        <w:rPr>
          <w:sz w:val="28"/>
          <w:szCs w:val="28"/>
          <w:lang w:val="ru-RU"/>
        </w:rPr>
      </w:pPr>
    </w:p>
    <w:p w:rsidR="00097A2C" w:rsidRPr="00097A2C" w:rsidRDefault="00097A2C" w:rsidP="00097A2C">
      <w:pPr>
        <w:rPr>
          <w:sz w:val="28"/>
          <w:szCs w:val="28"/>
          <w:lang w:val="ru-RU"/>
        </w:rPr>
      </w:pPr>
    </w:p>
    <w:p w:rsidR="00097A2C" w:rsidRPr="00097A2C" w:rsidRDefault="00097A2C" w:rsidP="00097A2C">
      <w:pPr>
        <w:rPr>
          <w:sz w:val="28"/>
          <w:szCs w:val="28"/>
          <w:lang w:val="ru-RU"/>
        </w:rPr>
      </w:pPr>
    </w:p>
    <w:p w:rsidR="00097A2C" w:rsidRDefault="00097A2C" w:rsidP="00097A2C">
      <w:pPr>
        <w:rPr>
          <w:sz w:val="28"/>
          <w:szCs w:val="28"/>
          <w:lang w:val="ru-RU"/>
        </w:rPr>
      </w:pPr>
    </w:p>
    <w:p w:rsidR="00097A2C" w:rsidRDefault="00097A2C" w:rsidP="00097A2C">
      <w:pPr>
        <w:tabs>
          <w:tab w:val="left" w:pos="3825"/>
        </w:tabs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ab/>
      </w:r>
      <w:bookmarkStart w:id="0" w:name="_GoBack"/>
      <w:bookmarkEnd w:id="0"/>
    </w:p>
    <w:p w:rsidR="006416DD" w:rsidRPr="00097A2C" w:rsidRDefault="00097A2C" w:rsidP="00097A2C">
      <w:pPr>
        <w:tabs>
          <w:tab w:val="left" w:pos="3825"/>
        </w:tabs>
        <w:rPr>
          <w:sz w:val="28"/>
          <w:szCs w:val="28"/>
          <w:lang w:val="ru-RU"/>
        </w:rPr>
        <w:sectPr w:rsidR="006416DD" w:rsidRPr="00097A2C">
          <w:pgSz w:w="11900" w:h="16840"/>
          <w:pgMar w:top="310" w:right="766" w:bottom="392" w:left="666" w:header="720" w:footer="720" w:gutter="0"/>
          <w:cols w:space="720" w:equalWidth="0">
            <w:col w:w="10468" w:space="0"/>
          </w:cols>
          <w:docGrid w:linePitch="360"/>
        </w:sectPr>
      </w:pPr>
      <w:r>
        <w:rPr>
          <w:sz w:val="28"/>
          <w:szCs w:val="28"/>
          <w:lang w:val="ru-RU"/>
        </w:rPr>
        <w:tab/>
      </w:r>
    </w:p>
    <w:p w:rsidR="006416DD" w:rsidRPr="006416DD" w:rsidRDefault="006416DD" w:rsidP="006416DD">
      <w:pPr>
        <w:rPr>
          <w:sz w:val="28"/>
          <w:szCs w:val="28"/>
          <w:lang w:val="ru-RU"/>
        </w:rPr>
        <w:sectPr w:rsidR="006416DD" w:rsidRPr="006416DD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4C64CE" w:rsidRPr="006416DD" w:rsidRDefault="004C64CE">
      <w:pPr>
        <w:rPr>
          <w:sz w:val="28"/>
          <w:szCs w:val="28"/>
          <w:lang w:val="ru-RU"/>
        </w:rPr>
        <w:sectPr w:rsidR="004C64CE" w:rsidRPr="006416DD">
          <w:pgSz w:w="11900" w:h="16840"/>
          <w:pgMar w:top="286" w:right="720" w:bottom="296" w:left="666" w:header="720" w:footer="720" w:gutter="0"/>
          <w:cols w:space="720" w:equalWidth="0">
            <w:col w:w="10514" w:space="0"/>
          </w:cols>
          <w:docGrid w:linePitch="360"/>
        </w:sectPr>
      </w:pPr>
    </w:p>
    <w:p w:rsidR="006416DD" w:rsidRDefault="006416DD" w:rsidP="006416DD">
      <w:pPr>
        <w:tabs>
          <w:tab w:val="left" w:pos="1035"/>
        </w:tabs>
        <w:rPr>
          <w:sz w:val="28"/>
          <w:szCs w:val="28"/>
          <w:lang w:val="ru-RU"/>
        </w:rPr>
      </w:pPr>
    </w:p>
    <w:p w:rsidR="004C64CE" w:rsidRPr="006416DD" w:rsidRDefault="006416DD" w:rsidP="006416DD">
      <w:pPr>
        <w:tabs>
          <w:tab w:val="left" w:pos="1035"/>
        </w:tabs>
        <w:rPr>
          <w:sz w:val="28"/>
          <w:szCs w:val="28"/>
          <w:lang w:val="ru-RU"/>
        </w:rPr>
        <w:sectPr w:rsidR="004C64CE" w:rsidRPr="006416DD">
          <w:pgSz w:w="11900" w:h="16840"/>
          <w:pgMar w:top="298" w:right="740" w:bottom="432" w:left="666" w:header="720" w:footer="720" w:gutter="0"/>
          <w:cols w:space="720" w:equalWidth="0">
            <w:col w:w="10494" w:space="0"/>
          </w:cols>
          <w:docGrid w:linePitch="360"/>
        </w:sectPr>
      </w:pPr>
      <w:r>
        <w:rPr>
          <w:sz w:val="28"/>
          <w:szCs w:val="28"/>
          <w:lang w:val="ru-RU"/>
        </w:rPr>
        <w:tab/>
      </w:r>
    </w:p>
    <w:p w:rsidR="004C64CE" w:rsidRPr="006416DD" w:rsidRDefault="004C64CE">
      <w:pPr>
        <w:rPr>
          <w:sz w:val="28"/>
          <w:szCs w:val="28"/>
          <w:lang w:val="ru-RU"/>
        </w:rPr>
        <w:sectPr w:rsidR="004C64CE" w:rsidRPr="006416DD">
          <w:pgSz w:w="11900" w:h="16840"/>
          <w:pgMar w:top="328" w:right="702" w:bottom="312" w:left="1086" w:header="720" w:footer="720" w:gutter="0"/>
          <w:cols w:space="720" w:equalWidth="0">
            <w:col w:w="10112" w:space="0"/>
          </w:cols>
          <w:docGrid w:linePitch="360"/>
        </w:sectPr>
      </w:pPr>
    </w:p>
    <w:p w:rsidR="004C64CE" w:rsidRPr="006416DD" w:rsidRDefault="004C64CE">
      <w:pPr>
        <w:autoSpaceDE w:val="0"/>
        <w:autoSpaceDN w:val="0"/>
        <w:spacing w:after="72" w:line="220" w:lineRule="exact"/>
        <w:rPr>
          <w:sz w:val="28"/>
          <w:szCs w:val="28"/>
          <w:lang w:val="ru-RU"/>
        </w:rPr>
      </w:pPr>
    </w:p>
    <w:p w:rsidR="004C64CE" w:rsidRPr="006416DD" w:rsidRDefault="004C64CE">
      <w:pPr>
        <w:autoSpaceDE w:val="0"/>
        <w:autoSpaceDN w:val="0"/>
        <w:spacing w:after="64" w:line="220" w:lineRule="exact"/>
        <w:rPr>
          <w:lang w:val="ru-RU"/>
        </w:rPr>
      </w:pPr>
    </w:p>
    <w:p w:rsidR="004C64CE" w:rsidRPr="00097A2C" w:rsidRDefault="006416DD">
      <w:pPr>
        <w:autoSpaceDE w:val="0"/>
        <w:autoSpaceDN w:val="0"/>
        <w:spacing w:after="258" w:line="233" w:lineRule="auto"/>
        <w:rPr>
          <w:sz w:val="28"/>
          <w:szCs w:val="28"/>
        </w:rPr>
      </w:pPr>
      <w:r w:rsidRPr="00097A2C">
        <w:rPr>
          <w:rFonts w:ascii="Times New Roman" w:eastAsia="Times New Roman" w:hAnsi="Times New Roman"/>
          <w:b/>
          <w:color w:val="000000"/>
          <w:w w:val="101"/>
          <w:sz w:val="28"/>
          <w:szCs w:val="28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542"/>
        <w:gridCol w:w="1118"/>
        <w:gridCol w:w="2198"/>
      </w:tblGrid>
      <w:tr w:rsidR="004C64CE" w:rsidRPr="00097A2C">
        <w:trPr>
          <w:trHeight w:hRule="exact" w:val="348"/>
        </w:trPr>
        <w:tc>
          <w:tcPr>
            <w:tcW w:w="4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right="144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№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п/п</w:t>
            </w:r>
          </w:p>
        </w:tc>
        <w:tc>
          <w:tcPr>
            <w:tcW w:w="15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2" w:right="468"/>
              <w:jc w:val="both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>Наименование разделов и тем программы</w:t>
            </w:r>
          </w:p>
        </w:tc>
        <w:tc>
          <w:tcPr>
            <w:tcW w:w="27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Количество</w:t>
            </w:r>
            <w:proofErr w:type="spellEnd"/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 </w:t>
            </w:r>
            <w:proofErr w:type="spellStart"/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часов</w:t>
            </w:r>
            <w:proofErr w:type="spellEnd"/>
          </w:p>
        </w:tc>
        <w:tc>
          <w:tcPr>
            <w:tcW w:w="8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Дата 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изучения</w:t>
            </w:r>
          </w:p>
        </w:tc>
        <w:tc>
          <w:tcPr>
            <w:tcW w:w="65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Виды деятельности</w:t>
            </w:r>
          </w:p>
        </w:tc>
        <w:tc>
          <w:tcPr>
            <w:tcW w:w="11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 w:right="288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Виды, 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формы 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контроля</w:t>
            </w:r>
          </w:p>
        </w:tc>
        <w:tc>
          <w:tcPr>
            <w:tcW w:w="21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Электронные (цифровые) образовательные ресурсы</w:t>
            </w:r>
          </w:p>
        </w:tc>
      </w:tr>
      <w:tr w:rsidR="004C64CE" w:rsidRPr="00097A2C">
        <w:trPr>
          <w:trHeight w:hRule="exact" w:val="540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всего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контрольные работы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практические работы</w:t>
            </w: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</w:tr>
      <w:tr w:rsidR="004C64CE" w:rsidRPr="00097A2C">
        <w:trPr>
          <w:trHeight w:hRule="exact" w:val="150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1.1.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>О Родине и её истории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6 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работа с названием темы/раздела: прогнозирование содержания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произведений в этом разделе, установление мотива изучения;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Восприятие на слух поэтических и прозаических произведений, понимание их фактического содержания и ответы на вопросы по содержанию текста, осознание нравственно-этических понятий: любовь к родной стране и земле — на примере произведений о Родине. Например, К. Д. Ушинский «Наше отечество», Ф. Н. Глинка «Москва», М. М. Пришвин «Моя Родина», К. М.</w:t>
            </w:r>
          </w:p>
          <w:p w:rsidR="004C64CE" w:rsidRPr="00097A2C" w:rsidRDefault="006416DD">
            <w:pPr>
              <w:autoSpaceDE w:val="0"/>
              <w:autoSpaceDN w:val="0"/>
              <w:spacing w:before="18" w:after="0" w:line="233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Симонов «Родина» (произведение одного-двух авторов по выбору);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4" w:right="432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1.2.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Фольклор (устное народное 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творчество)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2" w:right="288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обсуждение вопросов «Какие бывают загадки?», «Появляются ли загадки сейчас? Почему?», чтение загадок и их группировка по темам и видам;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Работа в группе (совместная деятельность): сочинение загадок (по аналогии), проведение конкурса на лучшего знатока загадок;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>
        <w:trPr>
          <w:trHeight w:hRule="exact" w:val="131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1.3.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Творчество 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А.С.Пушкина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 слова в словаре;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Выразительное чтение и чтение наизусть лирических произведений с интонационным выделением знаков препинания, с соблюдением орфоэпических и пунктуационных норм;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>
        <w:trPr>
          <w:trHeight w:hRule="exact" w:val="130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1.4.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Творчество 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И.А.Крылова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4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Слушание басен И. А. Крылова (не менее двух, например: «Мартышка и Очки», «Ворона и Лисица», «Слон и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Моська</w:t>
            </w:r>
            <w:proofErr w:type="gram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»,«</w:t>
            </w:r>
            <w:proofErr w:type="gram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Чиж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и Голубь», «Лисица и Виноград», «Кукушка и Петух» (по выбору), подготовка ответа на вопрос «Какое качество высмеивает автор?»;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4" w:right="432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>
        <w:trPr>
          <w:trHeight w:hRule="exact" w:val="92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1.5.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Картины природы в произведениях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поэтов и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>писателей Х</w:t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I</w:t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>Х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8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2" w:right="43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Выразительное чтение вслух и наизусть с сохранением интонационного рисунка произведения;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Дифференцированная работа: восстановление «деформированного» поэтического текста;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>
        <w:trPr>
          <w:trHeight w:hRule="exact" w:val="1492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1.6.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 xml:space="preserve">Творчество </w:t>
            </w:r>
            <w:r w:rsidRPr="00097A2C">
              <w:rPr>
                <w:sz w:val="28"/>
                <w:szCs w:val="28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Л.Н.Толстого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Слушание и чтение произведений Л. Н. Толстого: рассказы «Акула», «Лебеди», «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Зайцы</w:t>
            </w:r>
            <w:proofErr w:type="gram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»,«</w:t>
            </w:r>
            <w:proofErr w:type="gram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Какая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бывает роса на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траве»,«Куда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девается вода из моря?», быль «Прыжок», «Лев и собачка», сказка «Ореховая ветка», басня «Белка и волк» и др.(не менее трёх произведений по выбору);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</w:tbl>
    <w:p w:rsidR="004C64CE" w:rsidRPr="00097A2C" w:rsidRDefault="004C64CE">
      <w:pPr>
        <w:autoSpaceDE w:val="0"/>
        <w:autoSpaceDN w:val="0"/>
        <w:spacing w:after="0" w:line="14" w:lineRule="exact"/>
        <w:rPr>
          <w:sz w:val="28"/>
          <w:szCs w:val="28"/>
        </w:rPr>
      </w:pPr>
    </w:p>
    <w:p w:rsidR="004C64CE" w:rsidRPr="00097A2C" w:rsidRDefault="004C64CE">
      <w:pPr>
        <w:rPr>
          <w:sz w:val="28"/>
          <w:szCs w:val="28"/>
        </w:rPr>
        <w:sectPr w:rsidR="004C64CE" w:rsidRPr="00097A2C">
          <w:pgSz w:w="16840" w:h="11900"/>
          <w:pgMar w:top="282" w:right="640" w:bottom="124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C64CE" w:rsidRPr="00097A2C" w:rsidRDefault="004C64CE">
      <w:pPr>
        <w:autoSpaceDE w:val="0"/>
        <w:autoSpaceDN w:val="0"/>
        <w:spacing w:after="66" w:line="220" w:lineRule="exact"/>
        <w:rPr>
          <w:sz w:val="28"/>
          <w:szCs w:val="28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1598"/>
        <w:gridCol w:w="528"/>
        <w:gridCol w:w="1104"/>
        <w:gridCol w:w="1140"/>
        <w:gridCol w:w="806"/>
        <w:gridCol w:w="6542"/>
        <w:gridCol w:w="1118"/>
        <w:gridCol w:w="2198"/>
      </w:tblGrid>
      <w:tr w:rsidR="004C64CE" w:rsidRPr="00097A2C">
        <w:trPr>
          <w:trHeight w:hRule="exact" w:val="227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1.7.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43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Литературная сказка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9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4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установление мотива изучения и цели чтения, ответ на вопрос «На какой вопрос хочу получить ответ, читая произведение?»;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Слушание и чтение литературных сказок (не менее двух). Например, произведения Д. Н. Мамина-Сибиряка «Сказка про храброго зайца — длинные уши, косые глаза, короткий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хвост»,«Сказка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про Воробья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Воробеича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, Ерша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Ершовича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и весёлого трубочиста Яшу», «Серая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шейка»,«Умнее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всех», И. С. Соколова-Микитова «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Листопадничек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», В. Ф. Одоевского «Мороз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Иванович», В. М. Гаршина «Лягушка-путешественница»;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Работа с текстом произведения (характеристика героя): нахождение описания героя,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определение взаимосвязи между поступками героев, сравнение героев по аналогии или по контрасту, оценка поступков героев;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>
        <w:trPr>
          <w:trHeight w:hRule="exact" w:val="3614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1.8.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Картины природы в произведениях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поэтов и писателей </w:t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XX</w:t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 века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10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4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работа с названием темы/раздела: прогнозирование содержания,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установление мотива изучения и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целичтения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, ответ на вопрос «На какой вопрос хочу получить ответ, читая произведение?»;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Слушание художественных произведений, обсуждение эмоционального состояния при восприятии описанных картин природы (пейзажа), ответ на вопрос «Какое чувство создаёт произведение? Почему?». На примере произведений И. А.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Бунина«Первый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снег», «Полевые цветы», А. П. Чехова «Степь» (отрывок), А. А. Блока «Ворона», «Сны», К. Д.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Бальмонта«Снежинка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», «Золотое слово», С. А. Есенина «Нивы сжаты, рощи голы», «Черёмуха», «С добрый утром!», «Берёза», Саши Чёрного «Летом», С. Я. Маршака «Гроза днём», «В лесу над росистой поляной», «Ландыш» (по выбору);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обсуждение отличия лирического произведения от эпического;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Работа с текстом произведения: упражнение в нахождении сравнений и эпитетов, выделение в тексте слов, использованных в прямом и переносном значении, наблюдение за рифмой и ритмом стихотворения, нахождение образных слов и выражений, поиск значения незнакомого слова в словаре, поиск олицетворения, характеристика звукописи, определение вида строф; Дифференцированная работа: составление устного или письменного высказывания (не менее 8 предложений) на тему «Моё любимое произведение о природе»;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Составление выставки книг на тему «Природа в произведениях поэтов»;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>
        <w:trPr>
          <w:trHeight w:hRule="exact" w:val="194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1.9.</w:t>
            </w:r>
          </w:p>
        </w:tc>
        <w:tc>
          <w:tcPr>
            <w:tcW w:w="1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Произведения о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взаимоотношениях человека и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>животных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16</w:t>
            </w:r>
          </w:p>
        </w:tc>
        <w:tc>
          <w:tcPr>
            <w:tcW w:w="11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2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4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обсуждение цели чтения, выбор формы чтения (вслух или про себя (молча), удерживание учебной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задачии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ответ на вопрос «На какой вопрос хочу получить ответ, читая произведение?»;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Чтение вслух и про себя (молча) рассказов К. Г. Паустовского «Заячьи лапы», «Барсучий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нос»,«Кот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-ворюга», Д. Н. Мамина-Сибиряка «Приёмыш», А. И. Куприна «Барбос и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Жулька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»,«Слон», М. М. Пришвина «Выскочка», «Жаркий час», Б. С. Житкова «Про обезьянку», стихотворений А. Л.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Барто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, Саши Чёрного и других писателей и поэтов;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Обсуждение темы и главной мысли произведений (по выбору), определение признаков жанра (стихотворение, рассказ);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50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</w:tbl>
    <w:p w:rsidR="004C64CE" w:rsidRPr="00097A2C" w:rsidRDefault="004C64CE">
      <w:pPr>
        <w:autoSpaceDE w:val="0"/>
        <w:autoSpaceDN w:val="0"/>
        <w:spacing w:after="0" w:line="14" w:lineRule="exact"/>
        <w:rPr>
          <w:sz w:val="28"/>
          <w:szCs w:val="28"/>
        </w:rPr>
      </w:pPr>
    </w:p>
    <w:p w:rsidR="004C64CE" w:rsidRPr="00097A2C" w:rsidRDefault="004C64CE">
      <w:pPr>
        <w:rPr>
          <w:sz w:val="28"/>
          <w:szCs w:val="28"/>
        </w:rPr>
        <w:sectPr w:rsidR="004C64CE" w:rsidRPr="00097A2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C64CE" w:rsidRPr="00097A2C" w:rsidRDefault="004C64CE">
      <w:pPr>
        <w:autoSpaceDE w:val="0"/>
        <w:autoSpaceDN w:val="0"/>
        <w:spacing w:after="66" w:line="220" w:lineRule="exact"/>
        <w:rPr>
          <w:sz w:val="28"/>
          <w:szCs w:val="28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225"/>
        <w:gridCol w:w="708"/>
        <w:gridCol w:w="709"/>
        <w:gridCol w:w="728"/>
        <w:gridCol w:w="806"/>
        <w:gridCol w:w="6542"/>
        <w:gridCol w:w="1118"/>
        <w:gridCol w:w="2198"/>
      </w:tblGrid>
      <w:tr w:rsidR="004C64CE" w:rsidRPr="00097A2C" w:rsidTr="00097A2C">
        <w:trPr>
          <w:trHeight w:hRule="exact" w:val="411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1.10.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288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Произведения о детях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2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обсуждение цели чтения, выбор формы чтения (вслух или про себя (молча), удерживание учебной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задачии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ответ на вопрос «На какой вопрос хочу получить ответ, читая произведение?», обсуждение событий из истории страны: жизнь крестьянских детей, нелёгкие судьбы детей в период войны;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Чтение вслух и про себя (молча) произведений о жизни детей в разное время (по выбору не менее двух-трёх авторов</w:t>
            </w:r>
            <w:proofErr w:type="gram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):А.</w:t>
            </w:r>
            <w:proofErr w:type="gram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П. Чехов «Ванька», В. Г. Короленко «Слепой музыкант», М.</w:t>
            </w:r>
          </w:p>
          <w:p w:rsidR="004C64CE" w:rsidRPr="00097A2C" w:rsidRDefault="006416DD">
            <w:pPr>
              <w:autoSpaceDE w:val="0"/>
              <w:autoSpaceDN w:val="0"/>
              <w:spacing w:before="20" w:after="0" w:line="254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Горький «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Пепе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», Л. Пантелеев «Честное слово», «На ялике», Л. А. Кассиль «Алексей Андреевич», А. П. Гайдар «Горячий камень», «Тимур и его команда», Н. Н. Носов «Огурцы», Е. А. Пермяк «Дедушкин характер», В. Ф. Панова «Серёжа», С. В. Михалков «Данила Кузьмич», А. И.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Мусатов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«Оружие», И. Никулина «Бабушкин кактус» и др.;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обсуждение проблем: нелёгкая, тяжёлая жизнь крестьянских детей, на войне ребёнок становится раньше времени взрослым, понимание нравственно-этического смысла понятий «ответственность», «совесть», «честность», «долг», «смелость», ответ на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вопрос«Какие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качества мы ценим в людях?» (с примерами из текста произведений);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 изображения героев и выражения их чувств, сравнение героев по их внешнему виду и поступкам, установление взаимосвязи между поступками, чувствами героев, определение авторского отношения к героям;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Анализ заголовка;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 w:rsidTr="00097A2C">
        <w:trPr>
          <w:trHeight w:hRule="exact" w:val="285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1.11.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 w:right="144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Юмористические произведения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анализ юмористических ситуаций (с опорой на текст), постановка мотива и цели чтения;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Слушание чтения художественных произведений, оценка эмоционального состояния при восприятии юмористического произведения, ответ на вопрос «Какое чувство вызывает сюжет рассказа? Почему?». На примере произведений Н. Н. Носова «Федина задача», «Телефон», М.</w:t>
            </w:r>
          </w:p>
          <w:p w:rsidR="004C64CE" w:rsidRPr="00097A2C" w:rsidRDefault="006416DD">
            <w:pPr>
              <w:autoSpaceDE w:val="0"/>
              <w:autoSpaceDN w:val="0"/>
              <w:spacing w:before="20" w:after="0" w:line="254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М. Зощенко «Великие путешественники», «Пора вставать!» и др. (не менее двух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произведений);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Обсуждение комичности сюжета, дифференциация этических понятий «врать, обманывать» </w:t>
            </w:r>
            <w:proofErr w:type="spellStart"/>
            <w:proofErr w:type="gram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и«</w:t>
            </w:r>
            <w:proofErr w:type="gram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фантазировать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»;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Работа с текстом произведения: составление портретной характеристики персонажей с приведением примеров из текста, нахождение в тексте средства изображения героев и выражения их чувств;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Работа в парах: чтение диалогов по ролям, выбор интонации, отражающей комичность ситуации;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 w:rsidTr="00097A2C">
        <w:trPr>
          <w:trHeight w:hRule="exact" w:val="1480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1.12.</w:t>
            </w:r>
          </w:p>
        </w:tc>
        <w:tc>
          <w:tcPr>
            <w:tcW w:w="22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right="576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</w:rPr>
              <w:t>Зарубежная литература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обсуждение отношения автора к героям, поступкам, описанным в сказках; Анализ сюжета сказки: определение последовательности событий, формулирование вопросов по основным событиям сюжета, восстановление нарушенной последовательности событий, нахождение в тексте заданного эпизода, составление цитатного плана текста с выделением отдельных эпизодов, смысловых частей;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Составление вопросного плана текста с выделением эпизодов, смысловых частей;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Пересказ (устно) содержания произведения выборочно;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</w:tbl>
    <w:p w:rsidR="004C64CE" w:rsidRPr="00097A2C" w:rsidRDefault="004C64CE">
      <w:pPr>
        <w:autoSpaceDE w:val="0"/>
        <w:autoSpaceDN w:val="0"/>
        <w:spacing w:after="0" w:line="14" w:lineRule="exact"/>
        <w:rPr>
          <w:sz w:val="28"/>
          <w:szCs w:val="28"/>
        </w:rPr>
      </w:pPr>
    </w:p>
    <w:p w:rsidR="004C64CE" w:rsidRPr="00097A2C" w:rsidRDefault="004C64CE">
      <w:pPr>
        <w:rPr>
          <w:sz w:val="28"/>
          <w:szCs w:val="28"/>
        </w:rPr>
        <w:sectPr w:rsidR="004C64CE" w:rsidRPr="00097A2C">
          <w:pgSz w:w="16840" w:h="11900"/>
          <w:pgMar w:top="284" w:right="640" w:bottom="142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4C64CE" w:rsidRPr="00097A2C" w:rsidRDefault="004C64CE">
      <w:pPr>
        <w:autoSpaceDE w:val="0"/>
        <w:autoSpaceDN w:val="0"/>
        <w:spacing w:after="66" w:line="220" w:lineRule="exact"/>
        <w:rPr>
          <w:sz w:val="28"/>
          <w:szCs w:val="28"/>
        </w:rPr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468"/>
        <w:gridCol w:w="2083"/>
        <w:gridCol w:w="850"/>
        <w:gridCol w:w="709"/>
        <w:gridCol w:w="728"/>
        <w:gridCol w:w="806"/>
        <w:gridCol w:w="6542"/>
        <w:gridCol w:w="1118"/>
        <w:gridCol w:w="2198"/>
      </w:tblGrid>
      <w:tr w:rsidR="004C64CE" w:rsidRPr="00097A2C" w:rsidTr="00097A2C">
        <w:trPr>
          <w:trHeight w:hRule="exact" w:val="3038"/>
        </w:trPr>
        <w:tc>
          <w:tcPr>
            <w:tcW w:w="4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jc w:val="center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1.13.</w:t>
            </w:r>
          </w:p>
        </w:tc>
        <w:tc>
          <w:tcPr>
            <w:tcW w:w="2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2" w:lineRule="auto"/>
              <w:ind w:left="72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Библиографическая культура (работа с детской книгой и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 xml:space="preserve">справочной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b/>
                <w:color w:val="000000"/>
                <w:w w:val="97"/>
                <w:sz w:val="28"/>
                <w:szCs w:val="28"/>
                <w:lang w:val="ru-RU"/>
              </w:rPr>
              <w:t>литературой)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30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8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  <w:tc>
          <w:tcPr>
            <w:tcW w:w="65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54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Учебный диалог: обсуждение проблем значения чтения для развития личности, роли книги в жизни человека;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Работа в парах: сравнение художественного и научно-познавательного текстов. Например, используя отрывок из произведения Н. П. </w:t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Кончаловской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«Наша древняя столица» и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информационный текст из справочника или энциклопедии о первом книгопечатнике Иване Фёдорове;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Обсуждение (устно) ответа на вопрос «Для чего нужна книга?» и написание небольшого текста-рассуждения на тему «Почему так важно читать?», корректирование (редактирование) собственного текста с использованием словаря;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Выбор книги с учётом учебных задач: ориентировка в аппарате учебника/книги (обложка, оглавление (содержание), аннотация, предисловие, иллюстрации);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Упражнения в выразительном чтении стихотворных и прозаических произведений с соблюдением орфоэпических и интонационных норм при чтении вслух. Например, </w:t>
            </w:r>
            <w:r w:rsidRPr="00097A2C">
              <w:rPr>
                <w:sz w:val="28"/>
                <w:szCs w:val="28"/>
                <w:lang w:val="ru-RU"/>
              </w:rPr>
              <w:br/>
            </w: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произведения С. Я. Маршака «Книжка про книжку», Н. А. </w:t>
            </w:r>
            <w:proofErr w:type="spellStart"/>
            <w:proofErr w:type="gram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Найдёновой«</w:t>
            </w:r>
            <w:proofErr w:type="gram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Мой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друг», Б. В.</w:t>
            </w:r>
          </w:p>
          <w:p w:rsidR="004C64CE" w:rsidRPr="00097A2C" w:rsidRDefault="006416DD">
            <w:pPr>
              <w:autoSpaceDE w:val="0"/>
              <w:autoSpaceDN w:val="0"/>
              <w:spacing w:before="18" w:after="0" w:line="233" w:lineRule="auto"/>
              <w:ind w:left="72"/>
              <w:rPr>
                <w:sz w:val="28"/>
                <w:szCs w:val="28"/>
                <w:lang w:val="ru-RU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Заходера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 xml:space="preserve"> «Что такое стихи» (по выбору);</w:t>
            </w:r>
          </w:p>
        </w:tc>
        <w:tc>
          <w:tcPr>
            <w:tcW w:w="1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7" w:lineRule="auto"/>
              <w:ind w:left="74"/>
              <w:rPr>
                <w:sz w:val="28"/>
                <w:szCs w:val="28"/>
              </w:rPr>
            </w:pP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Устный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опрос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 xml:space="preserve">; </w:t>
            </w:r>
            <w:r w:rsidRPr="00097A2C">
              <w:rPr>
                <w:sz w:val="28"/>
                <w:szCs w:val="28"/>
              </w:rPr>
              <w:br/>
            </w:r>
            <w:proofErr w:type="spellStart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Тестирование</w:t>
            </w:r>
            <w:proofErr w:type="spellEnd"/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;</w:t>
            </w:r>
          </w:p>
        </w:tc>
        <w:tc>
          <w:tcPr>
            <w:tcW w:w="21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8" w:after="0" w:line="245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https://resh.edu.ru/subject/32/3/? ysclid=l5r8rec4vt261918032</w:t>
            </w:r>
          </w:p>
        </w:tc>
      </w:tr>
      <w:tr w:rsidR="004C64CE" w:rsidRPr="00097A2C" w:rsidTr="00097A2C">
        <w:trPr>
          <w:trHeight w:hRule="exact" w:val="348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Резервное время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10</w:t>
            </w:r>
          </w:p>
        </w:tc>
        <w:tc>
          <w:tcPr>
            <w:tcW w:w="1210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</w:tr>
      <w:tr w:rsidR="004C64CE" w:rsidRPr="00097A2C" w:rsidTr="00097A2C">
        <w:trPr>
          <w:trHeight w:hRule="exact" w:val="520"/>
        </w:trPr>
        <w:tc>
          <w:tcPr>
            <w:tcW w:w="25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45" w:lineRule="auto"/>
              <w:ind w:left="72" w:right="144"/>
              <w:rPr>
                <w:sz w:val="28"/>
                <w:szCs w:val="28"/>
                <w:lang w:val="ru-RU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  <w:lang w:val="ru-RU"/>
              </w:rPr>
              <w:t>ОБЩЕЕ КОЛИЧЕСТВО ЧАСОВ ПО ПРОГРАММЕ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136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14</w:t>
            </w:r>
          </w:p>
        </w:tc>
        <w:tc>
          <w:tcPr>
            <w:tcW w:w="7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6416DD">
            <w:pPr>
              <w:autoSpaceDE w:val="0"/>
              <w:autoSpaceDN w:val="0"/>
              <w:spacing w:before="76" w:after="0" w:line="233" w:lineRule="auto"/>
              <w:ind w:left="72"/>
              <w:rPr>
                <w:sz w:val="28"/>
                <w:szCs w:val="28"/>
              </w:rPr>
            </w:pPr>
            <w:r w:rsidRPr="00097A2C">
              <w:rPr>
                <w:rFonts w:ascii="Times New Roman" w:eastAsia="Times New Roman" w:hAnsi="Times New Roman"/>
                <w:color w:val="000000"/>
                <w:w w:val="97"/>
                <w:sz w:val="28"/>
                <w:szCs w:val="28"/>
              </w:rPr>
              <w:t>0</w:t>
            </w:r>
          </w:p>
        </w:tc>
        <w:tc>
          <w:tcPr>
            <w:tcW w:w="1066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4C64CE" w:rsidRPr="00097A2C" w:rsidRDefault="004C64CE">
            <w:pPr>
              <w:rPr>
                <w:sz w:val="28"/>
                <w:szCs w:val="28"/>
              </w:rPr>
            </w:pPr>
          </w:p>
        </w:tc>
      </w:tr>
    </w:tbl>
    <w:p w:rsidR="004C64CE" w:rsidRPr="00097A2C" w:rsidRDefault="004C64CE">
      <w:pPr>
        <w:autoSpaceDE w:val="0"/>
        <w:autoSpaceDN w:val="0"/>
        <w:spacing w:after="0" w:line="14" w:lineRule="exact"/>
        <w:rPr>
          <w:sz w:val="28"/>
          <w:szCs w:val="28"/>
        </w:rPr>
      </w:pPr>
    </w:p>
    <w:p w:rsidR="004C64CE" w:rsidRPr="00097A2C" w:rsidRDefault="004C64CE">
      <w:pPr>
        <w:rPr>
          <w:sz w:val="28"/>
          <w:szCs w:val="28"/>
        </w:rPr>
        <w:sectPr w:rsidR="004C64CE" w:rsidRPr="00097A2C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6416DD" w:rsidRPr="00097A2C" w:rsidRDefault="006416DD" w:rsidP="00097A2C">
      <w:pPr>
        <w:autoSpaceDE w:val="0"/>
        <w:autoSpaceDN w:val="0"/>
        <w:spacing w:after="78" w:line="220" w:lineRule="exact"/>
        <w:rPr>
          <w:sz w:val="28"/>
          <w:szCs w:val="28"/>
          <w:lang w:val="ru-RU"/>
        </w:rPr>
      </w:pPr>
    </w:p>
    <w:sectPr w:rsidR="006416DD" w:rsidRPr="00097A2C" w:rsidSect="00097A2C">
      <w:pgSz w:w="11900" w:h="16840"/>
      <w:pgMar w:top="298" w:right="650" w:bottom="1440" w:left="666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097A2C"/>
    <w:rsid w:val="0015074B"/>
    <w:rsid w:val="001A3229"/>
    <w:rsid w:val="0029639D"/>
    <w:rsid w:val="00326F90"/>
    <w:rsid w:val="004C64CE"/>
    <w:rsid w:val="006416DD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300"/>
  <w15:docId w15:val="{85D519D8-5F3D-47B7-86E4-8B6F7E1FB9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FC693F"/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aff8">
    <w:name w:val="Balloon Text"/>
    <w:basedOn w:val="a1"/>
    <w:link w:val="aff9"/>
    <w:uiPriority w:val="99"/>
    <w:semiHidden/>
    <w:unhideWhenUsed/>
    <w:rsid w:val="006416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9">
    <w:name w:val="Текст выноски Знак"/>
    <w:basedOn w:val="a2"/>
    <w:link w:val="aff8"/>
    <w:uiPriority w:val="99"/>
    <w:semiHidden/>
    <w:rsid w:val="006416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639F9E9B-E7DB-406A-AF1F-0A804F1303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26</Pages>
  <Words>5609</Words>
  <Characters>31972</Characters>
  <Application>Microsoft Office Word</Application>
  <DocSecurity>0</DocSecurity>
  <Lines>266</Lines>
  <Paragraphs>75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37506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Забура</cp:lastModifiedBy>
  <cp:revision>3</cp:revision>
  <cp:lastPrinted>2022-09-21T10:24:00Z</cp:lastPrinted>
  <dcterms:created xsi:type="dcterms:W3CDTF">2013-12-23T23:15:00Z</dcterms:created>
  <dcterms:modified xsi:type="dcterms:W3CDTF">2022-11-29T05:16:00Z</dcterms:modified>
  <cp:category/>
</cp:coreProperties>
</file>